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DBA5" w14:textId="77777777" w:rsidR="00120ADB" w:rsidRPr="00B065D0" w:rsidRDefault="00120ADB" w:rsidP="006F56D3">
      <w:pPr>
        <w:spacing w:line="259" w:lineRule="auto"/>
        <w:ind w:left="2268" w:right="991"/>
        <w:rPr>
          <w:rFonts w:ascii="GT Flexa" w:eastAsia="GT Flexa Thin" w:hAnsi="GT Flexa" w:cs="GT Flexa Thin"/>
          <w:color w:val="595959" w:themeColor="text1" w:themeTint="A6"/>
          <w:sz w:val="32"/>
          <w:szCs w:val="32"/>
        </w:rPr>
      </w:pPr>
    </w:p>
    <w:p w14:paraId="696D4ACA" w14:textId="77777777" w:rsidR="00982C8B" w:rsidRPr="00B065D0" w:rsidRDefault="00982C8B" w:rsidP="006F56D3">
      <w:pPr>
        <w:ind w:left="2268" w:right="991"/>
        <w:rPr>
          <w:rFonts w:ascii="GT Flexa" w:eastAsia="GT Flexa Thin" w:hAnsi="GT Flexa" w:cs="GT Flexa Thin"/>
          <w:b/>
          <w:bCs/>
          <w:color w:val="595959" w:themeColor="text1" w:themeTint="A6"/>
          <w:sz w:val="32"/>
          <w:szCs w:val="32"/>
        </w:rPr>
      </w:pPr>
      <w:r w:rsidRPr="00B065D0">
        <w:rPr>
          <w:rFonts w:ascii="GT Flexa" w:eastAsia="GT Flexa Thin" w:hAnsi="GT Flexa" w:cs="GT Flexa Thin"/>
          <w:b/>
          <w:bCs/>
          <w:color w:val="595959" w:themeColor="text1" w:themeTint="A6"/>
          <w:sz w:val="32"/>
          <w:szCs w:val="32"/>
        </w:rPr>
        <w:t>Dal 15 al 21 aprile 2024</w:t>
      </w:r>
    </w:p>
    <w:p w14:paraId="20DB1A06" w14:textId="77777777" w:rsidR="00982C8B" w:rsidRPr="00B065D0" w:rsidRDefault="00982C8B" w:rsidP="006F56D3">
      <w:pPr>
        <w:ind w:left="2268" w:right="991"/>
        <w:rPr>
          <w:rFonts w:ascii="GT Flexa" w:eastAsia="GT Flexa Thin" w:hAnsi="GT Flexa" w:cs="GT Flexa Thin"/>
          <w:color w:val="595959" w:themeColor="text1" w:themeTint="A6"/>
          <w:sz w:val="32"/>
          <w:szCs w:val="32"/>
        </w:rPr>
      </w:pPr>
      <w:r w:rsidRPr="00B065D0">
        <w:rPr>
          <w:rFonts w:ascii="GT Flexa" w:eastAsia="GT Flexa Thin" w:hAnsi="GT Flexa" w:cs="GT Flexa Thin"/>
          <w:color w:val="595959" w:themeColor="text1" w:themeTint="A6"/>
          <w:sz w:val="32"/>
          <w:szCs w:val="32"/>
        </w:rPr>
        <w:t>torna a BASE Milano</w:t>
      </w:r>
    </w:p>
    <w:p w14:paraId="10822E93" w14:textId="77777777" w:rsidR="00982C8B" w:rsidRPr="00B065D0" w:rsidRDefault="00982C8B" w:rsidP="006F56D3">
      <w:pPr>
        <w:ind w:left="2268" w:right="991"/>
        <w:rPr>
          <w:rFonts w:ascii="GT Flexa" w:eastAsia="GT Flexa Thin" w:hAnsi="GT Flexa" w:cs="GT Flexa Thin"/>
          <w:color w:val="595959" w:themeColor="text1" w:themeTint="A6"/>
          <w:sz w:val="32"/>
          <w:szCs w:val="32"/>
        </w:rPr>
      </w:pPr>
    </w:p>
    <w:p w14:paraId="6D41816F" w14:textId="2DC3E246" w:rsidR="00982C8B" w:rsidRPr="00DF300E" w:rsidRDefault="00982C8B" w:rsidP="006F56D3">
      <w:pPr>
        <w:ind w:left="2268" w:right="991"/>
        <w:rPr>
          <w:rFonts w:ascii="GT Flexa" w:eastAsia="GT Flexa Thin" w:hAnsi="GT Flexa" w:cs="GT Flexa Thin"/>
          <w:b/>
          <w:bCs/>
          <w:i/>
          <w:iCs/>
          <w:color w:val="595959" w:themeColor="text1" w:themeTint="A6"/>
          <w:sz w:val="32"/>
          <w:szCs w:val="32"/>
          <w:lang w:val="en-GB"/>
        </w:rPr>
      </w:pPr>
      <w:r w:rsidRPr="00DF300E">
        <w:rPr>
          <w:rFonts w:ascii="GT Flexa" w:eastAsia="GT Flexa Thin" w:hAnsi="GT Flexa" w:cs="GT Flexa Thin"/>
          <w:b/>
          <w:bCs/>
          <w:i/>
          <w:iCs/>
          <w:color w:val="595959" w:themeColor="text1" w:themeTint="A6"/>
          <w:sz w:val="32"/>
          <w:szCs w:val="32"/>
          <w:lang w:val="en-GB"/>
        </w:rPr>
        <w:t>WE WILL DESIGN</w:t>
      </w:r>
    </w:p>
    <w:p w14:paraId="050F7CD5" w14:textId="77777777" w:rsidR="00982C8B" w:rsidRPr="00982C8B" w:rsidRDefault="00982C8B" w:rsidP="006F56D3">
      <w:pPr>
        <w:ind w:left="2268" w:right="991"/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</w:pPr>
    </w:p>
    <w:p w14:paraId="3E34B472" w14:textId="77777777" w:rsidR="00982C8B" w:rsidRPr="00982C8B" w:rsidRDefault="00982C8B" w:rsidP="006F56D3">
      <w:pPr>
        <w:ind w:left="2268" w:right="991"/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</w:pPr>
      <w:r w:rsidRPr="00982C8B"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  <w:t>La piattaforma-laboratorio sperimentale</w:t>
      </w:r>
    </w:p>
    <w:p w14:paraId="06FB54AE" w14:textId="77777777" w:rsidR="00982C8B" w:rsidRPr="00982C8B" w:rsidRDefault="00982C8B" w:rsidP="006F56D3">
      <w:pPr>
        <w:ind w:left="2268" w:right="991"/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</w:pPr>
      <w:r w:rsidRPr="00982C8B"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  <w:t xml:space="preserve">che dal 2021 accoglie e promuove in occasione della </w:t>
      </w:r>
      <w:r w:rsidRPr="004061EB">
        <w:rPr>
          <w:rFonts w:ascii="GT Flexa" w:eastAsia="GT Flexa Thin" w:hAnsi="GT Flexa" w:cs="GT Flexa Thin"/>
          <w:b/>
          <w:bCs/>
          <w:i/>
          <w:iCs/>
          <w:color w:val="595959" w:themeColor="text1" w:themeTint="A6"/>
          <w:sz w:val="32"/>
          <w:szCs w:val="32"/>
          <w:lang w:val="en-GB"/>
        </w:rPr>
        <w:t>Design Week</w:t>
      </w:r>
    </w:p>
    <w:p w14:paraId="6F58C3D4" w14:textId="1197DBA1" w:rsidR="00982C8B" w:rsidRPr="00D2567F" w:rsidRDefault="00982C8B" w:rsidP="006F56D3">
      <w:pPr>
        <w:ind w:left="2268" w:right="991"/>
        <w:rPr>
          <w:rFonts w:ascii="GT Flexa" w:eastAsia="GT Flexa Thin" w:hAnsi="GT Flexa" w:cs="GT Flexa Thin"/>
          <w:color w:val="595959" w:themeColor="text1" w:themeTint="A6"/>
          <w:sz w:val="32"/>
          <w:szCs w:val="32"/>
        </w:rPr>
      </w:pPr>
      <w:r w:rsidRPr="00D2567F">
        <w:rPr>
          <w:rFonts w:ascii="GT Flexa" w:eastAsia="GT Flexa Thin" w:hAnsi="GT Flexa" w:cs="GT Flexa Thin"/>
          <w:color w:val="595959" w:themeColor="text1" w:themeTint="A6"/>
          <w:sz w:val="32"/>
          <w:szCs w:val="32"/>
        </w:rPr>
        <w:t>progetti di designer da tutto il mondo,</w:t>
      </w:r>
      <w:r w:rsidR="00D2567F" w:rsidRPr="00D2567F">
        <w:rPr>
          <w:rFonts w:ascii="GT Flexa" w:eastAsia="GT Flexa Thin" w:hAnsi="GT Flexa" w:cs="GT Flexa Thin"/>
          <w:color w:val="595959" w:themeColor="text1" w:themeTint="A6"/>
          <w:sz w:val="32"/>
          <w:szCs w:val="32"/>
        </w:rPr>
        <w:t xml:space="preserve"> </w:t>
      </w:r>
      <w:r w:rsidRPr="00D2567F">
        <w:rPr>
          <w:rFonts w:ascii="GT Flexa" w:eastAsia="GT Flexa Thin" w:hAnsi="GT Flexa" w:cs="GT Flexa Thin"/>
          <w:color w:val="595959" w:themeColor="text1" w:themeTint="A6"/>
          <w:sz w:val="32"/>
          <w:szCs w:val="32"/>
        </w:rPr>
        <w:t>scuole, università, istituzioni internazionali</w:t>
      </w:r>
    </w:p>
    <w:p w14:paraId="3B5D97B9" w14:textId="77777777" w:rsidR="00982C8B" w:rsidRPr="00D2567F" w:rsidRDefault="00982C8B" w:rsidP="006F56D3">
      <w:pPr>
        <w:ind w:left="2268" w:right="991"/>
        <w:rPr>
          <w:rFonts w:ascii="GT Flexa" w:eastAsia="GT Flexa Thin" w:hAnsi="GT Flexa" w:cs="GT Flexa Thin"/>
          <w:color w:val="595959" w:themeColor="text1" w:themeTint="A6"/>
          <w:sz w:val="32"/>
          <w:szCs w:val="32"/>
        </w:rPr>
      </w:pPr>
    </w:p>
    <w:p w14:paraId="109269DA" w14:textId="1164D54C" w:rsidR="00982C8B" w:rsidRPr="00982C8B" w:rsidRDefault="00982C8B" w:rsidP="006F56D3">
      <w:pPr>
        <w:ind w:left="2268" w:right="991"/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</w:pPr>
      <w:proofErr w:type="spellStart"/>
      <w:r w:rsidRPr="00982C8B"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  <w:t>Incontri</w:t>
      </w:r>
      <w:proofErr w:type="spellEnd"/>
      <w:r w:rsidRPr="00982C8B"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  <w:t xml:space="preserve">, </w:t>
      </w:r>
      <w:proofErr w:type="spellStart"/>
      <w:r w:rsidRPr="00982C8B"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  <w:t>residenze</w:t>
      </w:r>
      <w:proofErr w:type="spellEnd"/>
      <w:r w:rsidRPr="00982C8B"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  <w:t xml:space="preserve">, </w:t>
      </w:r>
      <w:r w:rsidRPr="001E5FD0">
        <w:rPr>
          <w:rFonts w:ascii="GT Flexa" w:eastAsia="GT Flexa Thin" w:hAnsi="GT Flexa" w:cs="GT Flexa Thin"/>
          <w:i/>
          <w:iCs/>
          <w:color w:val="595959" w:themeColor="text1" w:themeTint="A6"/>
          <w:sz w:val="32"/>
          <w:szCs w:val="32"/>
          <w:lang w:val="en-GB"/>
        </w:rPr>
        <w:t>talk</w:t>
      </w:r>
      <w:r w:rsidRPr="00982C8B"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  <w:t xml:space="preserve"> e </w:t>
      </w:r>
      <w:proofErr w:type="spellStart"/>
      <w:proofErr w:type="gramStart"/>
      <w:r w:rsidRPr="00982C8B"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  <w:t>mostre</w:t>
      </w:r>
      <w:proofErr w:type="spellEnd"/>
      <w:proofErr w:type="gramEnd"/>
    </w:p>
    <w:p w14:paraId="0677DDD6" w14:textId="59FA2023" w:rsidR="00982C8B" w:rsidRPr="00D2567F" w:rsidRDefault="00982C8B" w:rsidP="006F56D3">
      <w:pPr>
        <w:ind w:left="2268" w:right="991"/>
        <w:rPr>
          <w:rFonts w:ascii="GT Flexa" w:eastAsia="GT Flexa Thin" w:hAnsi="GT Flexa" w:cs="GT Flexa Thin"/>
          <w:color w:val="595959" w:themeColor="text1" w:themeTint="A6"/>
          <w:sz w:val="32"/>
          <w:szCs w:val="32"/>
        </w:rPr>
      </w:pPr>
      <w:r w:rsidRPr="00D2567F">
        <w:rPr>
          <w:rFonts w:ascii="GT Flexa" w:eastAsia="GT Flexa Thin" w:hAnsi="GT Flexa" w:cs="GT Flexa Thin"/>
          <w:color w:val="595959" w:themeColor="text1" w:themeTint="A6"/>
          <w:sz w:val="32"/>
          <w:szCs w:val="32"/>
        </w:rPr>
        <w:t xml:space="preserve">La </w:t>
      </w:r>
      <w:r w:rsidRPr="00D2567F">
        <w:rPr>
          <w:rFonts w:ascii="GT Flexa" w:eastAsia="GT Flexa Thin" w:hAnsi="GT Flexa" w:cs="GT Flexa Thin"/>
          <w:b/>
          <w:bCs/>
          <w:color w:val="595959" w:themeColor="text1" w:themeTint="A6"/>
          <w:sz w:val="32"/>
          <w:szCs w:val="32"/>
        </w:rPr>
        <w:t>quarta edizione</w:t>
      </w:r>
      <w:r w:rsidRPr="00D2567F">
        <w:rPr>
          <w:rFonts w:ascii="GT Flexa" w:eastAsia="GT Flexa Thin" w:hAnsi="GT Flexa" w:cs="GT Flexa Thin"/>
          <w:color w:val="595959" w:themeColor="text1" w:themeTint="A6"/>
          <w:sz w:val="32"/>
          <w:szCs w:val="32"/>
        </w:rPr>
        <w:t xml:space="preserve"> della rassegna sarà dedicata alla </w:t>
      </w:r>
      <w:r w:rsidRPr="00D2567F">
        <w:rPr>
          <w:rFonts w:ascii="GT Flexa" w:eastAsia="GT Flexa Thin" w:hAnsi="GT Flexa" w:cs="GT Flexa Thin"/>
          <w:b/>
          <w:bCs/>
          <w:color w:val="595959" w:themeColor="text1" w:themeTint="A6"/>
          <w:sz w:val="32"/>
          <w:szCs w:val="32"/>
        </w:rPr>
        <w:t>convivialità</w:t>
      </w:r>
      <w:r w:rsidRPr="00D2567F">
        <w:rPr>
          <w:rFonts w:ascii="GT Flexa" w:eastAsia="GT Flexa Thin" w:hAnsi="GT Flexa" w:cs="GT Flexa Thin"/>
          <w:color w:val="595959" w:themeColor="text1" w:themeTint="A6"/>
          <w:sz w:val="32"/>
          <w:szCs w:val="32"/>
        </w:rPr>
        <w:t xml:space="preserve"> intesa come bisogno collettivo</w:t>
      </w:r>
      <w:r w:rsidR="00D2567F" w:rsidRPr="00D2567F">
        <w:rPr>
          <w:rFonts w:ascii="GT Flexa" w:eastAsia="GT Flexa Thin" w:hAnsi="GT Flexa" w:cs="GT Flexa Thin"/>
          <w:color w:val="595959" w:themeColor="text1" w:themeTint="A6"/>
          <w:sz w:val="32"/>
          <w:szCs w:val="32"/>
        </w:rPr>
        <w:t xml:space="preserve"> </w:t>
      </w:r>
      <w:r w:rsidRPr="00D2567F">
        <w:rPr>
          <w:rFonts w:ascii="GT Flexa" w:eastAsia="GT Flexa Thin" w:hAnsi="GT Flexa" w:cs="GT Flexa Thin"/>
          <w:color w:val="595959" w:themeColor="text1" w:themeTint="A6"/>
          <w:sz w:val="32"/>
          <w:szCs w:val="32"/>
        </w:rPr>
        <w:t>basato sulla cooperazione, la cura reciproca e la solidarietà,</w:t>
      </w:r>
      <w:r w:rsidR="00D2567F">
        <w:rPr>
          <w:rFonts w:ascii="GT Flexa" w:eastAsia="GT Flexa Thin" w:hAnsi="GT Flexa" w:cs="GT Flexa Thin"/>
          <w:color w:val="595959" w:themeColor="text1" w:themeTint="A6"/>
          <w:sz w:val="32"/>
          <w:szCs w:val="32"/>
        </w:rPr>
        <w:t xml:space="preserve"> </w:t>
      </w:r>
      <w:r w:rsidRPr="00D2567F">
        <w:rPr>
          <w:rFonts w:ascii="GT Flexa" w:eastAsia="GT Flexa Thin" w:hAnsi="GT Flexa" w:cs="GT Flexa Thin"/>
          <w:color w:val="595959" w:themeColor="text1" w:themeTint="A6"/>
          <w:sz w:val="32"/>
          <w:szCs w:val="32"/>
        </w:rPr>
        <w:t xml:space="preserve">e verrà anticipata da un </w:t>
      </w:r>
      <w:r w:rsidRPr="00D2567F">
        <w:rPr>
          <w:rFonts w:ascii="GT Flexa" w:eastAsia="GT Flexa Thin" w:hAnsi="GT Flexa" w:cs="GT Flexa Thin"/>
          <w:b/>
          <w:bCs/>
          <w:i/>
          <w:iCs/>
          <w:color w:val="595959" w:themeColor="text1" w:themeTint="A6"/>
          <w:sz w:val="32"/>
          <w:szCs w:val="32"/>
        </w:rPr>
        <w:t xml:space="preserve">public </w:t>
      </w:r>
      <w:proofErr w:type="spellStart"/>
      <w:r w:rsidRPr="00D2567F">
        <w:rPr>
          <w:rFonts w:ascii="GT Flexa" w:eastAsia="GT Flexa Thin" w:hAnsi="GT Flexa" w:cs="GT Flexa Thin"/>
          <w:b/>
          <w:bCs/>
          <w:i/>
          <w:iCs/>
          <w:color w:val="595959" w:themeColor="text1" w:themeTint="A6"/>
          <w:sz w:val="32"/>
          <w:szCs w:val="32"/>
        </w:rPr>
        <w:t>program</w:t>
      </w:r>
      <w:proofErr w:type="spellEnd"/>
      <w:r w:rsidRPr="00D2567F">
        <w:rPr>
          <w:rFonts w:ascii="GT Flexa" w:eastAsia="GT Flexa Thin" w:hAnsi="GT Flexa" w:cs="GT Flexa Thin"/>
          <w:color w:val="595959" w:themeColor="text1" w:themeTint="A6"/>
          <w:sz w:val="32"/>
          <w:szCs w:val="32"/>
        </w:rPr>
        <w:t xml:space="preserve"> sul tema della coesistenza</w:t>
      </w:r>
      <w:r w:rsidR="00D2567F">
        <w:rPr>
          <w:rFonts w:ascii="GT Flexa" w:eastAsia="GT Flexa Thin" w:hAnsi="GT Flexa" w:cs="GT Flexa Thin"/>
          <w:color w:val="595959" w:themeColor="text1" w:themeTint="A6"/>
          <w:sz w:val="32"/>
          <w:szCs w:val="32"/>
        </w:rPr>
        <w:t xml:space="preserve"> </w:t>
      </w:r>
      <w:r w:rsidRPr="00D2567F">
        <w:rPr>
          <w:rFonts w:ascii="GT Flexa" w:eastAsia="GT Flexa Thin" w:hAnsi="GT Flexa" w:cs="GT Flexa Thin"/>
          <w:color w:val="595959" w:themeColor="text1" w:themeTint="A6"/>
          <w:sz w:val="32"/>
          <w:szCs w:val="32"/>
        </w:rPr>
        <w:t>e da un’</w:t>
      </w:r>
      <w:r w:rsidRPr="00D2567F">
        <w:rPr>
          <w:rFonts w:ascii="GT Flexa" w:eastAsia="GT Flexa Thin" w:hAnsi="GT Flexa" w:cs="GT Flexa Thin"/>
          <w:b/>
          <w:bCs/>
          <w:color w:val="595959" w:themeColor="text1" w:themeTint="A6"/>
          <w:sz w:val="32"/>
          <w:szCs w:val="32"/>
        </w:rPr>
        <w:t>installazione</w:t>
      </w:r>
    </w:p>
    <w:p w14:paraId="3F86035B" w14:textId="77777777" w:rsidR="00982C8B" w:rsidRPr="00D2567F" w:rsidRDefault="00982C8B" w:rsidP="006F56D3">
      <w:pPr>
        <w:ind w:left="2268" w:right="991"/>
        <w:rPr>
          <w:rFonts w:ascii="GT Flexa" w:eastAsia="GT Flexa Thin" w:hAnsi="GT Flexa" w:cs="GT Flexa Thin"/>
          <w:color w:val="595959" w:themeColor="text1" w:themeTint="A6"/>
          <w:sz w:val="32"/>
          <w:szCs w:val="32"/>
        </w:rPr>
      </w:pPr>
    </w:p>
    <w:p w14:paraId="133B7EC5" w14:textId="77777777" w:rsidR="00982C8B" w:rsidRPr="009C4B1A" w:rsidRDefault="00982C8B" w:rsidP="006F56D3">
      <w:pPr>
        <w:ind w:left="2268" w:right="991"/>
        <w:rPr>
          <w:rFonts w:ascii="GT Flexa" w:eastAsia="GT Flexa Thin" w:hAnsi="GT Flexa" w:cs="GT Flexa Thin"/>
          <w:b/>
          <w:bCs/>
          <w:color w:val="595959" w:themeColor="text1" w:themeTint="A6"/>
          <w:sz w:val="32"/>
          <w:szCs w:val="32"/>
          <w:lang w:val="en-GB"/>
        </w:rPr>
      </w:pPr>
      <w:r w:rsidRPr="009C4B1A">
        <w:rPr>
          <w:rFonts w:ascii="GT Flexa" w:eastAsia="GT Flexa Thin" w:hAnsi="GT Flexa" w:cs="GT Flexa Thin"/>
          <w:b/>
          <w:bCs/>
          <w:color w:val="595959" w:themeColor="text1" w:themeTint="A6"/>
          <w:sz w:val="32"/>
          <w:szCs w:val="32"/>
          <w:lang w:val="en-GB"/>
        </w:rPr>
        <w:t xml:space="preserve">dal 31 </w:t>
      </w:r>
      <w:proofErr w:type="spellStart"/>
      <w:r w:rsidRPr="009C4B1A">
        <w:rPr>
          <w:rFonts w:ascii="GT Flexa" w:eastAsia="GT Flexa Thin" w:hAnsi="GT Flexa" w:cs="GT Flexa Thin"/>
          <w:b/>
          <w:bCs/>
          <w:color w:val="595959" w:themeColor="text1" w:themeTint="A6"/>
          <w:sz w:val="32"/>
          <w:szCs w:val="32"/>
          <w:lang w:val="en-GB"/>
        </w:rPr>
        <w:t>gennaio</w:t>
      </w:r>
      <w:proofErr w:type="spellEnd"/>
      <w:r w:rsidRPr="009C4B1A">
        <w:rPr>
          <w:rFonts w:ascii="GT Flexa" w:eastAsia="GT Flexa Thin" w:hAnsi="GT Flexa" w:cs="GT Flexa Thin"/>
          <w:b/>
          <w:bCs/>
          <w:color w:val="595959" w:themeColor="text1" w:themeTint="A6"/>
          <w:sz w:val="32"/>
          <w:szCs w:val="32"/>
          <w:lang w:val="en-GB"/>
        </w:rPr>
        <w:t xml:space="preserve"> al 15 marzo 2024</w:t>
      </w:r>
    </w:p>
    <w:p w14:paraId="6C7B14B2" w14:textId="77777777" w:rsidR="00982C8B" w:rsidRPr="009C4B1A" w:rsidRDefault="00982C8B" w:rsidP="006F56D3">
      <w:pPr>
        <w:ind w:left="2268" w:right="991"/>
        <w:rPr>
          <w:rFonts w:ascii="GT Flexa" w:eastAsia="GT Flexa Thin" w:hAnsi="GT Flexa" w:cs="GT Flexa Thin"/>
          <w:b/>
          <w:bCs/>
          <w:i/>
          <w:iCs/>
          <w:color w:val="595959" w:themeColor="text1" w:themeTint="A6"/>
          <w:sz w:val="32"/>
          <w:szCs w:val="32"/>
          <w:lang w:val="en-GB"/>
        </w:rPr>
      </w:pPr>
      <w:r w:rsidRPr="009C4B1A">
        <w:rPr>
          <w:rFonts w:ascii="GT Flexa" w:eastAsia="GT Flexa Thin" w:hAnsi="GT Flexa" w:cs="GT Flexa Thin"/>
          <w:b/>
          <w:bCs/>
          <w:i/>
          <w:iCs/>
          <w:color w:val="595959" w:themeColor="text1" w:themeTint="A6"/>
          <w:sz w:val="32"/>
          <w:szCs w:val="32"/>
          <w:lang w:val="en-GB"/>
        </w:rPr>
        <w:t>CASE</w:t>
      </w:r>
    </w:p>
    <w:p w14:paraId="48D5D54B" w14:textId="0BCBE87A" w:rsidR="00982C8B" w:rsidRPr="00982C8B" w:rsidRDefault="00982C8B" w:rsidP="006F56D3">
      <w:pPr>
        <w:ind w:left="2268" w:right="991"/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</w:pPr>
      <w:r w:rsidRPr="00982C8B"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  <w:t xml:space="preserve">tre incontri a cura di </w:t>
      </w:r>
      <w:r w:rsidRPr="006E2650">
        <w:rPr>
          <w:rFonts w:ascii="GT Flexa" w:eastAsia="GT Flexa Thin" w:hAnsi="GT Flexa" w:cs="GT Flexa Thin"/>
          <w:b/>
          <w:bCs/>
          <w:color w:val="595959" w:themeColor="text1" w:themeTint="A6"/>
          <w:sz w:val="32"/>
          <w:szCs w:val="32"/>
          <w:lang w:val="en-GB"/>
        </w:rPr>
        <w:t>Erica Petrillo</w:t>
      </w:r>
      <w:r w:rsidRPr="00982C8B"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  <w:t xml:space="preserve"> dedicati a </w:t>
      </w:r>
      <w:proofErr w:type="spellStart"/>
      <w:r w:rsidRPr="00982C8B"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  <w:t>nuove</w:t>
      </w:r>
      <w:proofErr w:type="spellEnd"/>
      <w:r w:rsidRPr="00982C8B"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  <w:t xml:space="preserve"> </w:t>
      </w:r>
      <w:proofErr w:type="spellStart"/>
      <w:r w:rsidRPr="00982C8B"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  <w:t>pratiche</w:t>
      </w:r>
      <w:proofErr w:type="spellEnd"/>
      <w:r w:rsidRPr="00982C8B"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  <w:t xml:space="preserve"> </w:t>
      </w:r>
      <w:proofErr w:type="spellStart"/>
      <w:r w:rsidRPr="00982C8B"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  <w:t>abitative</w:t>
      </w:r>
      <w:proofErr w:type="spellEnd"/>
    </w:p>
    <w:p w14:paraId="4E6475FD" w14:textId="28A244FF" w:rsidR="00982C8B" w:rsidRPr="00982C8B" w:rsidRDefault="00982C8B" w:rsidP="006F56D3">
      <w:pPr>
        <w:ind w:left="2268" w:right="991"/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</w:pPr>
      <w:r w:rsidRPr="00982C8B"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  <w:t xml:space="preserve">con </w:t>
      </w:r>
      <w:proofErr w:type="spellStart"/>
      <w:r w:rsidRPr="00CD7FB7">
        <w:rPr>
          <w:rFonts w:ascii="GT Flexa" w:eastAsia="GT Flexa Thin" w:hAnsi="GT Flexa" w:cs="GT Flexa Thin"/>
          <w:b/>
          <w:bCs/>
          <w:color w:val="595959" w:themeColor="text1" w:themeTint="A6"/>
          <w:sz w:val="32"/>
          <w:szCs w:val="32"/>
          <w:lang w:val="en-GB"/>
        </w:rPr>
        <w:t>Pelin</w:t>
      </w:r>
      <w:proofErr w:type="spellEnd"/>
      <w:r w:rsidRPr="00CD7FB7">
        <w:rPr>
          <w:rFonts w:ascii="GT Flexa" w:eastAsia="GT Flexa Thin" w:hAnsi="GT Flexa" w:cs="GT Flexa Thin"/>
          <w:b/>
          <w:bCs/>
          <w:color w:val="595959" w:themeColor="text1" w:themeTint="A6"/>
          <w:sz w:val="32"/>
          <w:szCs w:val="32"/>
          <w:lang w:val="en-GB"/>
        </w:rPr>
        <w:t xml:space="preserve"> Tan</w:t>
      </w:r>
      <w:r w:rsidRPr="00982C8B"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  <w:t xml:space="preserve"> (31 gennaio), Berta </w:t>
      </w:r>
      <w:proofErr w:type="spellStart"/>
      <w:r w:rsidRPr="00982C8B"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  <w:t>Gutierres</w:t>
      </w:r>
      <w:proofErr w:type="spellEnd"/>
      <w:r w:rsidRPr="00982C8B"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  <w:t xml:space="preserve"> e </w:t>
      </w:r>
      <w:proofErr w:type="spellStart"/>
      <w:r w:rsidRPr="00982C8B"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  <w:t>Alkistis</w:t>
      </w:r>
      <w:proofErr w:type="spellEnd"/>
      <w:r w:rsidRPr="00982C8B"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  <w:t xml:space="preserve"> </w:t>
      </w:r>
      <w:proofErr w:type="spellStart"/>
      <w:r w:rsidRPr="00982C8B"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  <w:t>Thomidou</w:t>
      </w:r>
      <w:proofErr w:type="spellEnd"/>
      <w:r w:rsidRPr="00982C8B"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  <w:t xml:space="preserve"> </w:t>
      </w:r>
      <w:r w:rsidRPr="00823B66">
        <w:rPr>
          <w:rFonts w:ascii="GT Flexa" w:eastAsia="GT Flexa Thin" w:hAnsi="GT Flexa" w:cs="GT Flexa Thin"/>
          <w:b/>
          <w:bCs/>
          <w:color w:val="595959" w:themeColor="text1" w:themeTint="A6"/>
          <w:sz w:val="32"/>
          <w:szCs w:val="32"/>
          <w:lang w:val="en-GB"/>
        </w:rPr>
        <w:t>(</w:t>
      </w:r>
      <w:proofErr w:type="spellStart"/>
      <w:proofErr w:type="gramStart"/>
      <w:r w:rsidRPr="00823B66">
        <w:rPr>
          <w:rFonts w:ascii="GT Flexa" w:eastAsia="GT Flexa Thin" w:hAnsi="GT Flexa" w:cs="GT Flexa Thin"/>
          <w:b/>
          <w:bCs/>
          <w:i/>
          <w:iCs/>
          <w:color w:val="595959" w:themeColor="text1" w:themeTint="A6"/>
          <w:sz w:val="32"/>
          <w:szCs w:val="32"/>
          <w:lang w:val="en-GB"/>
        </w:rPr>
        <w:t>forty</w:t>
      </w:r>
      <w:proofErr w:type="spellEnd"/>
      <w:r w:rsidRPr="00823B66">
        <w:rPr>
          <w:rFonts w:ascii="GT Flexa" w:eastAsia="GT Flexa Thin" w:hAnsi="GT Flexa" w:cs="GT Flexa Thin"/>
          <w:b/>
          <w:bCs/>
          <w:i/>
          <w:iCs/>
          <w:color w:val="595959" w:themeColor="text1" w:themeTint="A6"/>
          <w:sz w:val="32"/>
          <w:szCs w:val="32"/>
          <w:lang w:val="en-GB"/>
        </w:rPr>
        <w:t xml:space="preserve"> </w:t>
      </w:r>
      <w:proofErr w:type="spellStart"/>
      <w:r w:rsidRPr="00823B66">
        <w:rPr>
          <w:rFonts w:ascii="GT Flexa" w:eastAsia="GT Flexa Thin" w:hAnsi="GT Flexa" w:cs="GT Flexa Thin"/>
          <w:b/>
          <w:bCs/>
          <w:i/>
          <w:iCs/>
          <w:color w:val="595959" w:themeColor="text1" w:themeTint="A6"/>
          <w:sz w:val="32"/>
          <w:szCs w:val="32"/>
          <w:lang w:val="en-GB"/>
        </w:rPr>
        <w:t>five</w:t>
      </w:r>
      <w:proofErr w:type="spellEnd"/>
      <w:proofErr w:type="gramEnd"/>
      <w:r w:rsidRPr="00823B66">
        <w:rPr>
          <w:rFonts w:ascii="GT Flexa" w:eastAsia="GT Flexa Thin" w:hAnsi="GT Flexa" w:cs="GT Flexa Thin"/>
          <w:b/>
          <w:bCs/>
          <w:i/>
          <w:iCs/>
          <w:color w:val="595959" w:themeColor="text1" w:themeTint="A6"/>
          <w:sz w:val="32"/>
          <w:szCs w:val="32"/>
          <w:lang w:val="en-GB"/>
        </w:rPr>
        <w:t xml:space="preserve"> degrees</w:t>
      </w:r>
      <w:r w:rsidRPr="00823B66">
        <w:rPr>
          <w:rFonts w:ascii="GT Flexa" w:eastAsia="GT Flexa Thin" w:hAnsi="GT Flexa" w:cs="GT Flexa Thin"/>
          <w:b/>
          <w:bCs/>
          <w:color w:val="595959" w:themeColor="text1" w:themeTint="A6"/>
          <w:sz w:val="32"/>
          <w:szCs w:val="32"/>
          <w:lang w:val="en-GB"/>
        </w:rPr>
        <w:t>)</w:t>
      </w:r>
      <w:r w:rsidRPr="00982C8B"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  <w:t xml:space="preserve"> con </w:t>
      </w:r>
      <w:r w:rsidRPr="00823B66">
        <w:rPr>
          <w:rFonts w:ascii="GT Flexa" w:eastAsia="GT Flexa Thin" w:hAnsi="GT Flexa" w:cs="GT Flexa Thin"/>
          <w:b/>
          <w:bCs/>
          <w:color w:val="595959" w:themeColor="text1" w:themeTint="A6"/>
          <w:sz w:val="32"/>
          <w:szCs w:val="32"/>
          <w:lang w:val="en-GB"/>
        </w:rPr>
        <w:t>Rosario Talevi</w:t>
      </w:r>
      <w:r w:rsidRPr="00982C8B"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  <w:t xml:space="preserve"> (28 febbraio)</w:t>
      </w:r>
    </w:p>
    <w:p w14:paraId="7F0F3948" w14:textId="77777777" w:rsidR="00982C8B" w:rsidRPr="00982C8B" w:rsidRDefault="00982C8B" w:rsidP="006F56D3">
      <w:pPr>
        <w:ind w:left="2268" w:right="991"/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</w:pPr>
      <w:r w:rsidRPr="00982C8B"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  <w:t xml:space="preserve">e </w:t>
      </w:r>
      <w:r w:rsidRPr="00823B66">
        <w:rPr>
          <w:rFonts w:ascii="GT Flexa" w:eastAsia="GT Flexa Thin" w:hAnsi="GT Flexa" w:cs="GT Flexa Thin"/>
          <w:b/>
          <w:bCs/>
          <w:color w:val="595959" w:themeColor="text1" w:themeTint="A6"/>
          <w:sz w:val="32"/>
          <w:szCs w:val="32"/>
          <w:lang w:val="en-GB"/>
        </w:rPr>
        <w:t>Francesca Gotti</w:t>
      </w:r>
      <w:r w:rsidRPr="00982C8B"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  <w:t xml:space="preserve"> (15 marzo)</w:t>
      </w:r>
    </w:p>
    <w:p w14:paraId="06157F36" w14:textId="77777777" w:rsidR="00982C8B" w:rsidRPr="00982C8B" w:rsidRDefault="00982C8B" w:rsidP="006F56D3">
      <w:pPr>
        <w:ind w:left="2268" w:right="991"/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</w:pPr>
    </w:p>
    <w:p w14:paraId="01BDFE6E" w14:textId="77777777" w:rsidR="00982C8B" w:rsidRPr="00214EB8" w:rsidRDefault="00982C8B" w:rsidP="006F56D3">
      <w:pPr>
        <w:ind w:left="2268" w:right="991"/>
        <w:rPr>
          <w:rFonts w:ascii="GT Flexa" w:eastAsia="GT Flexa Thin" w:hAnsi="GT Flexa" w:cs="GT Flexa Thin"/>
          <w:b/>
          <w:bCs/>
          <w:i/>
          <w:iCs/>
          <w:color w:val="595959" w:themeColor="text1" w:themeTint="A6"/>
          <w:sz w:val="32"/>
          <w:szCs w:val="32"/>
          <w:lang w:val="en-GB"/>
        </w:rPr>
      </w:pPr>
      <w:r w:rsidRPr="00214EB8">
        <w:rPr>
          <w:rFonts w:ascii="GT Flexa" w:eastAsia="GT Flexa Thin" w:hAnsi="GT Flexa" w:cs="GT Flexa Thin"/>
          <w:b/>
          <w:bCs/>
          <w:i/>
          <w:iCs/>
          <w:color w:val="595959" w:themeColor="text1" w:themeTint="A6"/>
          <w:sz w:val="32"/>
          <w:szCs w:val="32"/>
          <w:lang w:val="en-GB"/>
        </w:rPr>
        <w:t>TALAMO</w:t>
      </w:r>
    </w:p>
    <w:p w14:paraId="70D68432" w14:textId="77777777" w:rsidR="00982C8B" w:rsidRPr="00982C8B" w:rsidRDefault="00982C8B" w:rsidP="006F56D3">
      <w:pPr>
        <w:ind w:left="2268" w:right="991"/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</w:pPr>
      <w:r w:rsidRPr="00982C8B"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  <w:t xml:space="preserve">una grande </w:t>
      </w:r>
      <w:r w:rsidRPr="00F00A9A">
        <w:rPr>
          <w:rFonts w:ascii="GT Flexa" w:eastAsia="GT Flexa Thin" w:hAnsi="GT Flexa" w:cs="GT Flexa Thin"/>
          <w:b/>
          <w:bCs/>
          <w:color w:val="595959" w:themeColor="text1" w:themeTint="A6"/>
          <w:sz w:val="32"/>
          <w:szCs w:val="32"/>
          <w:lang w:val="en-GB"/>
        </w:rPr>
        <w:t>installazione partecipata</w:t>
      </w:r>
      <w:r w:rsidRPr="00982C8B"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  <w:t xml:space="preserve"> di </w:t>
      </w:r>
      <w:proofErr w:type="spellStart"/>
      <w:r w:rsidRPr="00F00A9A"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  <w:t>Lemonot</w:t>
      </w:r>
      <w:proofErr w:type="spellEnd"/>
      <w:r w:rsidRPr="00982C8B"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  <w:t xml:space="preserve"> </w:t>
      </w:r>
      <w:r w:rsidRPr="00982C8B">
        <w:rPr>
          <w:rFonts w:ascii="GT Flexa" w:eastAsia="GT Flexa Thin" w:hAnsi="GT Flexa" w:cs="GT Flexa Thin"/>
          <w:color w:val="595959" w:themeColor="text1" w:themeTint="A6"/>
          <w:sz w:val="32"/>
          <w:szCs w:val="32"/>
          <w:lang w:val="en-GB"/>
        </w:rPr>
        <w:br/>
        <w:t xml:space="preserve">già visibile nei giorni di </w:t>
      </w:r>
      <w:proofErr w:type="spellStart"/>
      <w:r w:rsidRPr="00214EB8">
        <w:rPr>
          <w:rFonts w:ascii="GT Flexa" w:eastAsia="GT Flexa Thin" w:hAnsi="GT Flexa" w:cs="GT Flexa Thin"/>
          <w:b/>
          <w:bCs/>
          <w:color w:val="595959" w:themeColor="text1" w:themeTint="A6"/>
          <w:sz w:val="32"/>
          <w:szCs w:val="32"/>
          <w:lang w:val="en-GB"/>
        </w:rPr>
        <w:t>miart</w:t>
      </w:r>
      <w:proofErr w:type="spellEnd"/>
      <w:r w:rsidRPr="00214EB8">
        <w:rPr>
          <w:rFonts w:ascii="GT Flexa" w:eastAsia="GT Flexa Thin" w:hAnsi="GT Flexa" w:cs="GT Flexa Thin"/>
          <w:b/>
          <w:bCs/>
          <w:color w:val="595959" w:themeColor="text1" w:themeTint="A6"/>
          <w:sz w:val="32"/>
          <w:szCs w:val="32"/>
          <w:lang w:val="en-GB"/>
        </w:rPr>
        <w:t xml:space="preserve"> 2024</w:t>
      </w:r>
    </w:p>
    <w:p w14:paraId="0CBAF498" w14:textId="77777777" w:rsidR="002C7ABA" w:rsidRPr="00E26F1B" w:rsidRDefault="002C7ABA" w:rsidP="006F56D3">
      <w:pPr>
        <w:ind w:right="991"/>
        <w:rPr>
          <w:rFonts w:ascii="GT Flexa Light" w:eastAsia="GT Flexa" w:hAnsi="GT Flexa Light" w:cs="GT Flexa"/>
          <w:color w:val="494947"/>
          <w:sz w:val="28"/>
          <w:szCs w:val="28"/>
        </w:rPr>
      </w:pPr>
    </w:p>
    <w:p w14:paraId="06695E2F" w14:textId="77777777" w:rsidR="00625217" w:rsidRPr="00E9194A" w:rsidRDefault="00625217" w:rsidP="006F56D3">
      <w:pPr>
        <w:ind w:left="2268" w:right="991"/>
        <w:rPr>
          <w:rFonts w:ascii="GT Flexa Light" w:eastAsia="GT Flexa" w:hAnsi="GT Flexa Light" w:cs="GT Flexa"/>
          <w:color w:val="494947"/>
          <w:sz w:val="22"/>
          <w:szCs w:val="22"/>
          <w:lang w:val="en-GB"/>
        </w:rPr>
      </w:pPr>
      <w:r w:rsidRPr="00E9194A">
        <w:rPr>
          <w:rFonts w:ascii="GT Flexa Light" w:eastAsia="GT Flexa" w:hAnsi="GT Flexa Light" w:cs="GT Flexa"/>
          <w:i/>
          <w:iCs/>
          <w:color w:val="494947"/>
          <w:sz w:val="22"/>
          <w:szCs w:val="22"/>
          <w:lang w:val="en-GB"/>
        </w:rPr>
        <w:t xml:space="preserve">Milano, 22 </w:t>
      </w:r>
      <w:proofErr w:type="spellStart"/>
      <w:r w:rsidRPr="00E9194A">
        <w:rPr>
          <w:rFonts w:ascii="GT Flexa Light" w:eastAsia="GT Flexa" w:hAnsi="GT Flexa Light" w:cs="GT Flexa"/>
          <w:i/>
          <w:iCs/>
          <w:color w:val="494947"/>
          <w:sz w:val="22"/>
          <w:szCs w:val="22"/>
          <w:lang w:val="en-GB"/>
        </w:rPr>
        <w:t>gennaio</w:t>
      </w:r>
      <w:proofErr w:type="spellEnd"/>
      <w:r w:rsidRPr="00E9194A">
        <w:rPr>
          <w:rFonts w:ascii="GT Flexa Light" w:eastAsia="GT Flexa" w:hAnsi="GT Flexa Light" w:cs="GT Flexa"/>
          <w:i/>
          <w:iCs/>
          <w:color w:val="494947"/>
          <w:sz w:val="22"/>
          <w:szCs w:val="22"/>
          <w:lang w:val="en-GB"/>
        </w:rPr>
        <w:t xml:space="preserve"> 2024</w:t>
      </w:r>
      <w:r w:rsidRPr="00E9194A">
        <w:rPr>
          <w:rFonts w:ascii="GT Flexa Light" w:eastAsia="GT Flexa" w:hAnsi="GT Flexa Light" w:cs="GT Flexa"/>
          <w:color w:val="494947"/>
          <w:sz w:val="22"/>
          <w:szCs w:val="22"/>
          <w:lang w:val="en-GB"/>
        </w:rPr>
        <w:t xml:space="preserve">. Cosa significa trasformare BASE in un luogo di presenza politica dove designer, </w:t>
      </w:r>
      <w:proofErr w:type="spellStart"/>
      <w:r w:rsidRPr="00E9194A">
        <w:rPr>
          <w:rFonts w:ascii="GT Flexa Light" w:eastAsia="GT Flexa" w:hAnsi="GT Flexa Light" w:cs="GT Flexa"/>
          <w:color w:val="494947"/>
          <w:sz w:val="22"/>
          <w:szCs w:val="22"/>
          <w:lang w:val="en-GB"/>
        </w:rPr>
        <w:t>artist</w:t>
      </w:r>
      <w:proofErr w:type="spellEnd"/>
      <w:r w:rsidRPr="00E9194A">
        <w:rPr>
          <w:rFonts w:ascii="GT Flexa Light" w:eastAsia="GT Flexa" w:hAnsi="GT Flexa Light" w:cs="GT Flexa"/>
          <w:color w:val="494947"/>
          <w:sz w:val="22"/>
          <w:szCs w:val="22"/>
          <w:lang w:val="en-GB"/>
        </w:rPr>
        <w:t xml:space="preserve"> e </w:t>
      </w:r>
      <w:proofErr w:type="spellStart"/>
      <w:r w:rsidRPr="00E9194A">
        <w:rPr>
          <w:rFonts w:ascii="GT Flexa Light" w:eastAsia="GT Flexa" w:hAnsi="GT Flexa Light" w:cs="GT Flexa"/>
          <w:color w:val="494947"/>
          <w:sz w:val="22"/>
          <w:szCs w:val="22"/>
          <w:lang w:val="en-GB"/>
        </w:rPr>
        <w:t>student</w:t>
      </w:r>
      <w:proofErr w:type="spellEnd"/>
      <w:r w:rsidRPr="00E9194A">
        <w:rPr>
          <w:rFonts w:ascii="GT Flexa Light" w:eastAsia="GT Flexa" w:hAnsi="GT Flexa Light" w:cs="GT Flexa"/>
          <w:color w:val="494947"/>
          <w:sz w:val="22"/>
          <w:szCs w:val="22"/>
          <w:lang w:val="en-GB"/>
        </w:rPr>
        <w:t xml:space="preserve"> abitano e reinventano lo spazio? E cosa significa farlo in relazione alla Design Week, il momento dell’anno in cui Milano diventa il punto di riferimento mondiale per la design </w:t>
      </w:r>
      <w:proofErr w:type="spellStart"/>
      <w:r w:rsidRPr="00E9194A">
        <w:rPr>
          <w:rFonts w:ascii="GT Flexa Light" w:eastAsia="GT Flexa" w:hAnsi="GT Flexa Light" w:cs="GT Flexa"/>
          <w:color w:val="494947"/>
          <w:sz w:val="22"/>
          <w:szCs w:val="22"/>
          <w:lang w:val="en-GB"/>
        </w:rPr>
        <w:t>industry</w:t>
      </w:r>
      <w:proofErr w:type="spellEnd"/>
      <w:r w:rsidRPr="00E9194A">
        <w:rPr>
          <w:rFonts w:ascii="GT Flexa Light" w:eastAsia="GT Flexa" w:hAnsi="GT Flexa Light" w:cs="GT Flexa"/>
          <w:color w:val="494947"/>
          <w:sz w:val="22"/>
          <w:szCs w:val="22"/>
          <w:lang w:val="en-GB"/>
        </w:rPr>
        <w:t>, e farlo in Zona Tortona, primo distretto cittadino dedicato al design e uno dei centri nevralgici del Fuorisalone?</w:t>
      </w:r>
    </w:p>
    <w:p w14:paraId="134EE288" w14:textId="77777777" w:rsidR="00625217" w:rsidRPr="00E9194A" w:rsidRDefault="00625217" w:rsidP="006F56D3">
      <w:pPr>
        <w:ind w:left="2268" w:right="991"/>
        <w:rPr>
          <w:rFonts w:ascii="GT Flexa Light" w:eastAsia="GT Flexa" w:hAnsi="GT Flexa Light" w:cs="GT Flexa"/>
          <w:color w:val="494947"/>
          <w:sz w:val="22"/>
          <w:szCs w:val="22"/>
          <w:lang w:val="en-GB"/>
        </w:rPr>
      </w:pPr>
      <w:r w:rsidRPr="00E9194A">
        <w:rPr>
          <w:rFonts w:ascii="GT Flexa Light" w:eastAsia="GT Flexa" w:hAnsi="GT Flexa Light" w:cs="GT Flexa"/>
          <w:color w:val="494947"/>
          <w:sz w:val="22"/>
          <w:szCs w:val="22"/>
          <w:lang w:val="en-GB"/>
        </w:rPr>
        <w:t xml:space="preserve">Nasce da queste domande l’edizione 2024 di </w:t>
      </w:r>
      <w:proofErr w:type="spellStart"/>
      <w:r w:rsidRPr="00E9194A">
        <w:rPr>
          <w:rFonts w:ascii="GT Flexa Light" w:eastAsia="GT Flexa" w:hAnsi="GT Flexa Light" w:cs="GT Flexa"/>
          <w:color w:val="494947"/>
          <w:sz w:val="22"/>
          <w:szCs w:val="22"/>
          <w:lang w:val="en-GB"/>
        </w:rPr>
        <w:t>We</w:t>
      </w:r>
      <w:proofErr w:type="spellEnd"/>
      <w:r w:rsidRPr="00E9194A">
        <w:rPr>
          <w:rFonts w:ascii="GT Flexa Light" w:eastAsia="GT Flexa" w:hAnsi="GT Flexa Light" w:cs="GT Flexa"/>
          <w:color w:val="494947"/>
          <w:sz w:val="22"/>
          <w:szCs w:val="22"/>
          <w:lang w:val="en-GB"/>
        </w:rPr>
        <w:t xml:space="preserve"> Will Design, il grande laboratorio sperimentale di BASE Milano che ogni anno, dal 2021, accoglie e promuove progetti di designer da tutto il mondo, scuole, università, istituzioni internazionali e giovani </w:t>
      </w:r>
      <w:proofErr w:type="spellStart"/>
      <w:r w:rsidRPr="00E9194A">
        <w:rPr>
          <w:rFonts w:ascii="GT Flexa Light" w:eastAsia="GT Flexa" w:hAnsi="GT Flexa Light" w:cs="GT Flexa"/>
          <w:color w:val="494947"/>
          <w:sz w:val="22"/>
          <w:szCs w:val="22"/>
          <w:lang w:val="en-GB"/>
        </w:rPr>
        <w:t>student</w:t>
      </w:r>
      <w:proofErr w:type="spellEnd"/>
      <w:r w:rsidRPr="00E9194A">
        <w:rPr>
          <w:rFonts w:ascii="GT Flexa Light" w:eastAsia="GT Flexa" w:hAnsi="GT Flexa Light" w:cs="GT Flexa"/>
          <w:color w:val="494947"/>
          <w:sz w:val="22"/>
          <w:szCs w:val="22"/>
          <w:lang w:val="en-GB"/>
        </w:rPr>
        <w:t>. Un progetto che ha l’obiettivo di espandersi oltre i limiti temporali della Design Week presentando nel corso di tutto l’anno residenze e scambi internazionali, e in cui pratiche ed esperienze di design diventano una lente per leggere, e a volte risolvere, le contraddizioni del nostro presente. Un banco di prova per progetti che poi vedono la luce e incontrano il pubblico proprio in occasione della Design Week.</w:t>
      </w:r>
    </w:p>
    <w:p w14:paraId="053A3794" w14:textId="77777777" w:rsidR="00120ADB" w:rsidRPr="00120D6E" w:rsidRDefault="00120ADB" w:rsidP="006F56D3">
      <w:pPr>
        <w:ind w:left="2268" w:right="991"/>
        <w:rPr>
          <w:rFonts w:ascii="GT Flexa Light" w:eastAsia="GT Flexa" w:hAnsi="GT Flexa Light" w:cs="GT Flexa"/>
          <w:color w:val="494947"/>
          <w:sz w:val="28"/>
          <w:szCs w:val="28"/>
        </w:rPr>
      </w:pPr>
    </w:p>
    <w:p w14:paraId="35EF0482" w14:textId="77777777" w:rsidR="00A531FA" w:rsidRPr="00A531FA" w:rsidRDefault="00A531FA" w:rsidP="006F56D3">
      <w:pPr>
        <w:ind w:left="2268" w:right="991"/>
        <w:rPr>
          <w:rFonts w:ascii="GT Flexa" w:eastAsia="GT Flexa" w:hAnsi="GT Flexa" w:cs="GT Flexa"/>
          <w:b/>
          <w:bCs/>
          <w:i/>
          <w:iCs/>
          <w:color w:val="494947"/>
          <w:sz w:val="28"/>
          <w:szCs w:val="28"/>
        </w:rPr>
      </w:pPr>
      <w:proofErr w:type="spellStart"/>
      <w:r w:rsidRPr="00A531FA">
        <w:rPr>
          <w:rFonts w:ascii="GT Flexa" w:eastAsia="GT Flexa" w:hAnsi="GT Flexa" w:cs="GT Flexa"/>
          <w:b/>
          <w:bCs/>
          <w:i/>
          <w:iCs/>
          <w:color w:val="494947"/>
          <w:sz w:val="28"/>
          <w:szCs w:val="28"/>
        </w:rPr>
        <w:t>We</w:t>
      </w:r>
      <w:proofErr w:type="spellEnd"/>
      <w:r w:rsidRPr="00A531FA">
        <w:rPr>
          <w:rFonts w:ascii="GT Flexa" w:eastAsia="GT Flexa" w:hAnsi="GT Flexa" w:cs="GT Flexa"/>
          <w:b/>
          <w:bCs/>
          <w:i/>
          <w:iCs/>
          <w:color w:val="494947"/>
          <w:sz w:val="28"/>
          <w:szCs w:val="28"/>
        </w:rPr>
        <w:t xml:space="preserve"> Will Design</w:t>
      </w:r>
    </w:p>
    <w:p w14:paraId="2D8CC745" w14:textId="77777777" w:rsidR="00A531FA" w:rsidRPr="00A531FA" w:rsidRDefault="00A531FA" w:rsidP="006F56D3">
      <w:pPr>
        <w:ind w:left="2268" w:right="991"/>
        <w:rPr>
          <w:rFonts w:ascii="GT Flexa" w:eastAsia="GT Flexa" w:hAnsi="GT Flexa" w:cs="GT Flexa"/>
          <w:color w:val="494947"/>
          <w:sz w:val="28"/>
          <w:szCs w:val="28"/>
        </w:rPr>
      </w:pPr>
      <w:r w:rsidRPr="00A531FA">
        <w:rPr>
          <w:rFonts w:ascii="GT Flexa" w:eastAsia="GT Flexa" w:hAnsi="GT Flexa" w:cs="GT Flexa"/>
          <w:color w:val="494947"/>
          <w:sz w:val="28"/>
          <w:szCs w:val="28"/>
        </w:rPr>
        <w:t>15-21 aprile 2024</w:t>
      </w:r>
    </w:p>
    <w:p w14:paraId="75D11AEC" w14:textId="77777777" w:rsidR="00120ADB" w:rsidRDefault="00120ADB" w:rsidP="006F56D3">
      <w:pPr>
        <w:ind w:right="991"/>
        <w:rPr>
          <w:rFonts w:ascii="GT Flexa" w:eastAsia="GT Flexa" w:hAnsi="GT Flexa" w:cs="GT Flexa"/>
          <w:color w:val="494947"/>
          <w:sz w:val="28"/>
          <w:szCs w:val="28"/>
        </w:rPr>
      </w:pPr>
    </w:p>
    <w:p w14:paraId="13C4185C" w14:textId="77777777" w:rsidR="00E3318A" w:rsidRPr="00E3318A" w:rsidRDefault="00E3318A" w:rsidP="006F56D3">
      <w:pPr>
        <w:ind w:left="2268" w:right="991"/>
        <w:rPr>
          <w:rFonts w:ascii="GT Flexa" w:eastAsia="GT Flexa" w:hAnsi="GT Flexa" w:cs="GT Flexa"/>
          <w:b/>
          <w:bCs/>
          <w:color w:val="494947"/>
          <w:sz w:val="22"/>
          <w:szCs w:val="22"/>
        </w:rPr>
      </w:pPr>
      <w:r w:rsidRPr="00E3318A">
        <w:rPr>
          <w:rFonts w:ascii="GT Flexa" w:eastAsia="GT Flexa" w:hAnsi="GT Flexa" w:cs="GT Flexa"/>
          <w:b/>
          <w:bCs/>
          <w:color w:val="494947"/>
          <w:sz w:val="22"/>
          <w:szCs w:val="22"/>
        </w:rPr>
        <w:t xml:space="preserve">BASE </w:t>
      </w:r>
      <w:r w:rsidRPr="00E3318A">
        <w:rPr>
          <w:rFonts w:ascii="GT Flexa" w:eastAsia="GT Flexa" w:hAnsi="GT Flexa" w:cs="GT Flexa"/>
          <w:color w:val="494947"/>
          <w:sz w:val="22"/>
          <w:szCs w:val="22"/>
        </w:rPr>
        <w:t>apre le porte nella settimana del design milanese alla</w:t>
      </w:r>
      <w:r w:rsidRPr="00E3318A">
        <w:rPr>
          <w:rFonts w:ascii="GT Flexa" w:eastAsia="GT Flexa" w:hAnsi="GT Flexa" w:cs="GT Flexa"/>
          <w:b/>
          <w:bCs/>
          <w:color w:val="494947"/>
          <w:sz w:val="22"/>
          <w:szCs w:val="22"/>
        </w:rPr>
        <w:t xml:space="preserve"> costruzione di una comunità temporanea </w:t>
      </w:r>
      <w:r w:rsidRPr="00E3318A">
        <w:rPr>
          <w:rFonts w:ascii="GT Flexa" w:eastAsia="GT Flexa" w:hAnsi="GT Flexa" w:cs="GT Flexa"/>
          <w:color w:val="494947"/>
          <w:sz w:val="22"/>
          <w:szCs w:val="22"/>
        </w:rPr>
        <w:t>che vivrà e lavorerà all’interno del complesso dell’ex Ansaldo, trasformato per l’occasione in un</w:t>
      </w:r>
      <w:r w:rsidRPr="00E3318A">
        <w:rPr>
          <w:rFonts w:ascii="GT Flexa" w:eastAsia="GT Flexa" w:hAnsi="GT Flexa" w:cs="GT Flexa"/>
          <w:b/>
          <w:bCs/>
          <w:color w:val="494947"/>
          <w:sz w:val="22"/>
          <w:szCs w:val="22"/>
        </w:rPr>
        <w:t xml:space="preserve"> </w:t>
      </w:r>
      <w:r w:rsidRPr="00E3318A">
        <w:rPr>
          <w:rFonts w:ascii="GT Flexa" w:eastAsia="GT Flexa" w:hAnsi="GT Flexa" w:cs="GT Flexa"/>
          <w:color w:val="494947"/>
          <w:sz w:val="22"/>
          <w:szCs w:val="22"/>
        </w:rPr>
        <w:t>“</w:t>
      </w:r>
      <w:r w:rsidRPr="00E3318A">
        <w:rPr>
          <w:rFonts w:ascii="GT Flexa" w:eastAsia="GT Flexa" w:hAnsi="GT Flexa" w:cs="GT Flexa"/>
          <w:b/>
          <w:bCs/>
          <w:color w:val="494947"/>
          <w:sz w:val="22"/>
          <w:szCs w:val="22"/>
        </w:rPr>
        <w:t xml:space="preserve">laboratorio di </w:t>
      </w:r>
      <w:proofErr w:type="spellStart"/>
      <w:r w:rsidRPr="00E3318A">
        <w:rPr>
          <w:rFonts w:ascii="GT Flexa" w:eastAsia="GT Flexa" w:hAnsi="GT Flexa" w:cs="GT Flexa"/>
          <w:b/>
          <w:bCs/>
          <w:color w:val="494947"/>
          <w:sz w:val="22"/>
          <w:szCs w:val="22"/>
        </w:rPr>
        <w:t>convivialismo</w:t>
      </w:r>
      <w:proofErr w:type="spellEnd"/>
      <w:r w:rsidRPr="00E3318A">
        <w:rPr>
          <w:rFonts w:ascii="GT Flexa" w:eastAsia="GT Flexa" w:hAnsi="GT Flexa" w:cs="GT Flexa"/>
          <w:color w:val="494947"/>
          <w:sz w:val="22"/>
          <w:szCs w:val="22"/>
        </w:rPr>
        <w:t xml:space="preserve">”. L’obiettivo è esplorare come </w:t>
      </w:r>
      <w:proofErr w:type="spellStart"/>
      <w:r w:rsidRPr="00E3318A">
        <w:rPr>
          <w:rFonts w:ascii="GT Flexa" w:eastAsia="GT Flexa" w:hAnsi="GT Flexa" w:cs="GT Flexa"/>
          <w:color w:val="494947"/>
          <w:sz w:val="22"/>
          <w:szCs w:val="22"/>
        </w:rPr>
        <w:t>progettist</w:t>
      </w:r>
      <w:proofErr w:type="spellEnd"/>
      <w:r w:rsidRPr="00E3318A">
        <w:rPr>
          <w:rFonts w:ascii="GT Flexa" w:eastAsia="GT Flexa" w:hAnsi="GT Flexa" w:cs="GT Flexa"/>
          <w:color w:val="494947"/>
          <w:sz w:val="22"/>
          <w:szCs w:val="22"/>
        </w:rPr>
        <w:t xml:space="preserve">, </w:t>
      </w:r>
      <w:proofErr w:type="spellStart"/>
      <w:r w:rsidRPr="00E3318A">
        <w:rPr>
          <w:rFonts w:ascii="GT Flexa" w:eastAsia="GT Flexa" w:hAnsi="GT Flexa" w:cs="GT Flexa"/>
          <w:color w:val="494947"/>
          <w:sz w:val="22"/>
          <w:szCs w:val="22"/>
        </w:rPr>
        <w:t>architett</w:t>
      </w:r>
      <w:proofErr w:type="spellEnd"/>
      <w:r w:rsidRPr="00E3318A">
        <w:rPr>
          <w:rFonts w:ascii="GT Flexa" w:eastAsia="GT Flexa" w:hAnsi="GT Flexa" w:cs="GT Flexa"/>
          <w:color w:val="494947"/>
          <w:sz w:val="22"/>
          <w:szCs w:val="22"/>
        </w:rPr>
        <w:t xml:space="preserve"> e </w:t>
      </w:r>
      <w:proofErr w:type="spellStart"/>
      <w:r w:rsidRPr="00E3318A">
        <w:rPr>
          <w:rFonts w:ascii="GT Flexa" w:eastAsia="GT Flexa" w:hAnsi="GT Flexa" w:cs="GT Flexa"/>
          <w:color w:val="494947"/>
          <w:sz w:val="22"/>
          <w:szCs w:val="22"/>
        </w:rPr>
        <w:t>cittadin</w:t>
      </w:r>
      <w:proofErr w:type="spellEnd"/>
      <w:r w:rsidRPr="00E3318A">
        <w:rPr>
          <w:rFonts w:ascii="GT Flexa" w:eastAsia="GT Flexa" w:hAnsi="GT Flexa" w:cs="GT Flexa"/>
          <w:color w:val="494947"/>
          <w:sz w:val="22"/>
          <w:szCs w:val="22"/>
        </w:rPr>
        <w:t xml:space="preserve"> abbiano la capacità di </w:t>
      </w:r>
      <w:r w:rsidRPr="00E3318A">
        <w:rPr>
          <w:rFonts w:ascii="GT Flexa" w:eastAsia="GT Flexa" w:hAnsi="GT Flexa" w:cs="GT Flexa"/>
          <w:b/>
          <w:bCs/>
          <w:color w:val="494947"/>
          <w:sz w:val="22"/>
          <w:szCs w:val="22"/>
        </w:rPr>
        <w:t>creare nuove forme di relazioni interdipendenti</w:t>
      </w:r>
      <w:r w:rsidRPr="00E3318A">
        <w:rPr>
          <w:rFonts w:ascii="GT Flexa" w:eastAsia="GT Flexa" w:hAnsi="GT Flexa" w:cs="GT Flexa"/>
          <w:color w:val="494947"/>
          <w:sz w:val="22"/>
          <w:szCs w:val="22"/>
        </w:rPr>
        <w:t xml:space="preserve">, a partire da comportamenti, gesti, sentimenti e spazialità quotidiani. </w:t>
      </w:r>
    </w:p>
    <w:p w14:paraId="64E745C1" w14:textId="77777777" w:rsidR="00E3318A" w:rsidRPr="00E3318A" w:rsidRDefault="00E3318A" w:rsidP="006F56D3">
      <w:pPr>
        <w:ind w:left="2268" w:right="991"/>
        <w:rPr>
          <w:rFonts w:ascii="GT Flexa" w:eastAsia="GT Flexa" w:hAnsi="GT Flexa" w:cs="GT Flexa"/>
          <w:b/>
          <w:bCs/>
          <w:color w:val="494947"/>
          <w:sz w:val="22"/>
          <w:szCs w:val="22"/>
        </w:rPr>
      </w:pPr>
      <w:proofErr w:type="spellStart"/>
      <w:r w:rsidRPr="00E3318A">
        <w:rPr>
          <w:rFonts w:ascii="GT Flexa" w:eastAsia="GT Flexa" w:hAnsi="GT Flexa" w:cs="GT Flexa"/>
          <w:b/>
          <w:bCs/>
          <w:i/>
          <w:iCs/>
          <w:color w:val="494947"/>
          <w:sz w:val="22"/>
          <w:szCs w:val="22"/>
        </w:rPr>
        <w:t>We</w:t>
      </w:r>
      <w:proofErr w:type="spellEnd"/>
      <w:r w:rsidRPr="00E3318A">
        <w:rPr>
          <w:rFonts w:ascii="GT Flexa" w:eastAsia="GT Flexa" w:hAnsi="GT Flexa" w:cs="GT Flexa"/>
          <w:b/>
          <w:bCs/>
          <w:i/>
          <w:iCs/>
          <w:color w:val="494947"/>
          <w:sz w:val="22"/>
          <w:szCs w:val="22"/>
        </w:rPr>
        <w:t xml:space="preserve"> Will Design 2024</w:t>
      </w:r>
      <w:r w:rsidRPr="00E3318A">
        <w:rPr>
          <w:rFonts w:ascii="GT Flexa" w:eastAsia="GT Flexa" w:hAnsi="GT Flexa" w:cs="GT Flexa"/>
          <w:color w:val="494947"/>
          <w:sz w:val="22"/>
          <w:szCs w:val="22"/>
        </w:rPr>
        <w:t xml:space="preserve"> sarà un invito a riflettere sulle </w:t>
      </w:r>
      <w:r w:rsidRPr="00E3318A">
        <w:rPr>
          <w:rFonts w:ascii="GT Flexa" w:eastAsia="GT Flexa" w:hAnsi="GT Flexa" w:cs="GT Flexa"/>
          <w:b/>
          <w:bCs/>
          <w:color w:val="494947"/>
          <w:sz w:val="22"/>
          <w:szCs w:val="22"/>
        </w:rPr>
        <w:t xml:space="preserve">più innovative pratiche internazionali di convivenza, coabitazione e di condivisione </w:t>
      </w:r>
      <w:r w:rsidRPr="00E3318A">
        <w:rPr>
          <w:rFonts w:ascii="GT Flexa" w:eastAsia="GT Flexa" w:hAnsi="GT Flexa" w:cs="GT Flexa"/>
          <w:color w:val="494947"/>
          <w:sz w:val="22"/>
          <w:szCs w:val="22"/>
        </w:rPr>
        <w:t xml:space="preserve">e la loro interrelazione con gli ambiti relativi a </w:t>
      </w:r>
      <w:r w:rsidRPr="00E3318A">
        <w:rPr>
          <w:rFonts w:ascii="GT Flexa" w:eastAsia="GT Flexa" w:hAnsi="GT Flexa" w:cs="GT Flexa"/>
          <w:b/>
          <w:bCs/>
          <w:color w:val="494947"/>
          <w:sz w:val="22"/>
          <w:szCs w:val="22"/>
        </w:rPr>
        <w:t xml:space="preserve">migrazione, genere, abilità, salute e </w:t>
      </w:r>
      <w:proofErr w:type="gramStart"/>
      <w:r w:rsidRPr="00E3318A">
        <w:rPr>
          <w:rFonts w:ascii="GT Flexa" w:eastAsia="GT Flexa" w:hAnsi="GT Flexa" w:cs="GT Flexa"/>
          <w:b/>
          <w:bCs/>
          <w:i/>
          <w:iCs/>
          <w:color w:val="494947"/>
          <w:sz w:val="22"/>
          <w:szCs w:val="22"/>
        </w:rPr>
        <w:t>background</w:t>
      </w:r>
      <w:r w:rsidRPr="00E3318A">
        <w:rPr>
          <w:rFonts w:ascii="GT Flexa" w:eastAsia="GT Flexa" w:hAnsi="GT Flexa" w:cs="GT Flexa"/>
          <w:b/>
          <w:bCs/>
          <w:color w:val="494947"/>
          <w:sz w:val="22"/>
          <w:szCs w:val="22"/>
        </w:rPr>
        <w:t xml:space="preserve"> culturale</w:t>
      </w:r>
      <w:proofErr w:type="gramEnd"/>
      <w:r w:rsidRPr="00E3318A">
        <w:rPr>
          <w:rFonts w:ascii="GT Flexa" w:eastAsia="GT Flexa" w:hAnsi="GT Flexa" w:cs="GT Flexa"/>
          <w:color w:val="494947"/>
          <w:sz w:val="22"/>
          <w:szCs w:val="22"/>
        </w:rPr>
        <w:t xml:space="preserve">. </w:t>
      </w:r>
    </w:p>
    <w:p w14:paraId="176BF022" w14:textId="77777777" w:rsidR="00E3318A" w:rsidRPr="00E3318A" w:rsidRDefault="00E3318A" w:rsidP="006F56D3">
      <w:pPr>
        <w:ind w:left="2268" w:right="991"/>
        <w:rPr>
          <w:rFonts w:ascii="GT Flexa" w:eastAsia="GT Flexa" w:hAnsi="GT Flexa" w:cs="GT Flexa"/>
          <w:b/>
          <w:bCs/>
          <w:color w:val="494947"/>
          <w:sz w:val="22"/>
          <w:szCs w:val="22"/>
        </w:rPr>
      </w:pPr>
      <w:proofErr w:type="spellStart"/>
      <w:r w:rsidRPr="00E3318A">
        <w:rPr>
          <w:rFonts w:ascii="GT Flexa" w:eastAsia="GT Flexa" w:hAnsi="GT Flexa" w:cs="GT Flexa"/>
          <w:i/>
          <w:iCs/>
          <w:color w:val="494947"/>
          <w:sz w:val="22"/>
          <w:szCs w:val="22"/>
        </w:rPr>
        <w:t>We</w:t>
      </w:r>
      <w:proofErr w:type="spellEnd"/>
      <w:r w:rsidRPr="00E3318A">
        <w:rPr>
          <w:rFonts w:ascii="GT Flexa" w:eastAsia="GT Flexa" w:hAnsi="GT Flexa" w:cs="GT Flexa"/>
          <w:i/>
          <w:iCs/>
          <w:color w:val="494947"/>
          <w:sz w:val="22"/>
          <w:szCs w:val="22"/>
        </w:rPr>
        <w:t xml:space="preserve"> Will Design</w:t>
      </w:r>
      <w:r w:rsidRPr="00E3318A">
        <w:rPr>
          <w:rFonts w:ascii="GT Flexa" w:eastAsia="GT Flexa" w:hAnsi="GT Flexa" w:cs="GT Flexa"/>
          <w:color w:val="494947"/>
          <w:sz w:val="22"/>
          <w:szCs w:val="22"/>
        </w:rPr>
        <w:t xml:space="preserve"> cercherà di immaginare nuove modalità di convivenza e interdipendenza basate su principi come la cooperazione, la democrazia, il dialogo tra culture, la dignità paritaria e la responsabilità ecologica.   </w:t>
      </w:r>
    </w:p>
    <w:p w14:paraId="22E7F4DC" w14:textId="77777777" w:rsidR="00E3318A" w:rsidRPr="00E3318A" w:rsidRDefault="00E3318A" w:rsidP="006F56D3">
      <w:pPr>
        <w:ind w:left="2268" w:right="991"/>
        <w:rPr>
          <w:rFonts w:ascii="GT Flexa" w:eastAsia="GT Flexa" w:hAnsi="GT Flexa" w:cs="GT Flexa"/>
          <w:color w:val="494947"/>
          <w:sz w:val="22"/>
          <w:szCs w:val="22"/>
        </w:rPr>
      </w:pPr>
      <w:r w:rsidRPr="00E3318A">
        <w:rPr>
          <w:rFonts w:ascii="GT Flexa" w:eastAsia="GT Flexa" w:hAnsi="GT Flexa" w:cs="GT Flexa"/>
          <w:color w:val="494947"/>
          <w:sz w:val="22"/>
          <w:szCs w:val="22"/>
        </w:rPr>
        <w:t>Mentre le città producono costruzioni futuristiche ed elitarie, sopravvivono visioni utopiche della domesticità e proliferano soluzioni autonome e insediamenti informali, in cui abitare diventa un gesto di resistenza e di affermazione della dignità umana, BASE Milano propone di iniziare ad abitare pensieri e progetti e non solo più spazi e oggetti.</w:t>
      </w:r>
    </w:p>
    <w:p w14:paraId="37A971B7" w14:textId="77777777" w:rsidR="00E3318A" w:rsidRDefault="00E3318A" w:rsidP="006F56D3">
      <w:pPr>
        <w:ind w:left="2268" w:right="991"/>
        <w:rPr>
          <w:rFonts w:ascii="GT Flexa" w:eastAsia="GT Flexa" w:hAnsi="GT Flexa" w:cs="GT Flexa"/>
          <w:i/>
          <w:iCs/>
          <w:color w:val="494947"/>
          <w:sz w:val="22"/>
          <w:szCs w:val="22"/>
        </w:rPr>
      </w:pPr>
      <w:r w:rsidRPr="00E3318A">
        <w:rPr>
          <w:rFonts w:ascii="GT Flexa" w:eastAsia="GT Flexa" w:hAnsi="GT Flexa" w:cs="GT Flexa"/>
          <w:i/>
          <w:iCs/>
          <w:color w:val="494947"/>
          <w:sz w:val="22"/>
          <w:szCs w:val="22"/>
        </w:rPr>
        <w:t>Abitiamo il futuro, abitiamo il turbamento, abitiamo mondi che ancora non esistono, corpi che sono organismi collettivi.</w:t>
      </w:r>
    </w:p>
    <w:p w14:paraId="55FAE6AC" w14:textId="77777777" w:rsidR="00E3318A" w:rsidRPr="00EE5D4D" w:rsidRDefault="00E3318A" w:rsidP="006F56D3">
      <w:pPr>
        <w:ind w:left="2268" w:right="991"/>
        <w:rPr>
          <w:rFonts w:ascii="GT Flexa" w:eastAsia="GT Flexa" w:hAnsi="GT Flexa" w:cs="GT Flexa"/>
          <w:i/>
          <w:iCs/>
          <w:color w:val="494947"/>
          <w:sz w:val="28"/>
          <w:szCs w:val="28"/>
        </w:rPr>
      </w:pPr>
    </w:p>
    <w:p w14:paraId="7D90D6F6" w14:textId="77777777" w:rsidR="00166652" w:rsidRPr="00166652" w:rsidRDefault="00166652" w:rsidP="006F56D3">
      <w:pPr>
        <w:ind w:left="2268" w:right="991"/>
        <w:rPr>
          <w:rFonts w:ascii="GT Flexa" w:eastAsia="GT Flexa" w:hAnsi="GT Flexa" w:cs="GT Flexa"/>
          <w:b/>
          <w:bCs/>
          <w:color w:val="494947"/>
          <w:sz w:val="28"/>
          <w:szCs w:val="28"/>
        </w:rPr>
      </w:pPr>
      <w:r w:rsidRPr="00166652">
        <w:rPr>
          <w:rFonts w:ascii="GT Flexa" w:eastAsia="GT Flexa" w:hAnsi="GT Flexa" w:cs="GT Flexa"/>
          <w:b/>
          <w:bCs/>
          <w:i/>
          <w:iCs/>
          <w:color w:val="494947"/>
          <w:sz w:val="28"/>
          <w:szCs w:val="28"/>
        </w:rPr>
        <w:t xml:space="preserve">CASE – Il Public Program </w:t>
      </w:r>
      <w:r w:rsidRPr="00166652">
        <w:rPr>
          <w:rFonts w:ascii="GT Flexa" w:eastAsia="GT Flexa" w:hAnsi="GT Flexa" w:cs="GT Flexa"/>
          <w:color w:val="494947"/>
          <w:sz w:val="28"/>
          <w:szCs w:val="28"/>
        </w:rPr>
        <w:br/>
        <w:t>gennaio – marzo 2024</w:t>
      </w:r>
    </w:p>
    <w:p w14:paraId="389395E0" w14:textId="77777777" w:rsidR="00166652" w:rsidRPr="00166652" w:rsidRDefault="00166652" w:rsidP="006F56D3">
      <w:pPr>
        <w:ind w:left="2268" w:right="991"/>
        <w:rPr>
          <w:rFonts w:ascii="GT Flexa" w:eastAsia="GT Flexa" w:hAnsi="GT Flexa" w:cs="GT Flexa"/>
          <w:b/>
          <w:bCs/>
          <w:color w:val="494947"/>
          <w:sz w:val="28"/>
          <w:szCs w:val="28"/>
          <w:u w:val="single"/>
        </w:rPr>
      </w:pPr>
    </w:p>
    <w:p w14:paraId="10E98B9E" w14:textId="77777777" w:rsidR="00166652" w:rsidRPr="00166652" w:rsidRDefault="00166652" w:rsidP="006F56D3">
      <w:pPr>
        <w:ind w:left="2268" w:right="991"/>
        <w:rPr>
          <w:rFonts w:ascii="GT Flexa" w:eastAsia="GT Flexa" w:hAnsi="GT Flexa" w:cs="GT Flexa"/>
          <w:color w:val="494947"/>
          <w:sz w:val="22"/>
          <w:szCs w:val="22"/>
        </w:rPr>
      </w:pPr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La </w:t>
      </w:r>
      <w:r w:rsidRPr="00166652">
        <w:rPr>
          <w:rFonts w:ascii="GT Flexa" w:eastAsia="GT Flexa" w:hAnsi="GT Flexa" w:cs="GT Flexa"/>
          <w:b/>
          <w:bCs/>
          <w:color w:val="494947"/>
          <w:sz w:val="22"/>
          <w:szCs w:val="22"/>
        </w:rPr>
        <w:t>complessa questione dell’abitare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 al centro di </w:t>
      </w:r>
      <w:proofErr w:type="spellStart"/>
      <w:r w:rsidRPr="00166652">
        <w:rPr>
          <w:rFonts w:ascii="GT Flexa" w:eastAsia="GT Flexa" w:hAnsi="GT Flexa" w:cs="GT Flexa"/>
          <w:b/>
          <w:bCs/>
          <w:i/>
          <w:iCs/>
          <w:color w:val="494947"/>
          <w:sz w:val="22"/>
          <w:szCs w:val="22"/>
        </w:rPr>
        <w:t>We</w:t>
      </w:r>
      <w:proofErr w:type="spellEnd"/>
      <w:r w:rsidRPr="00166652">
        <w:rPr>
          <w:rFonts w:ascii="GT Flexa" w:eastAsia="GT Flexa" w:hAnsi="GT Flexa" w:cs="GT Flexa"/>
          <w:b/>
          <w:bCs/>
          <w:i/>
          <w:iCs/>
          <w:color w:val="494947"/>
          <w:sz w:val="22"/>
          <w:szCs w:val="22"/>
        </w:rPr>
        <w:t xml:space="preserve"> Will Design 2024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 sarà affrontata da diverse prospettive all’interno di </w:t>
      </w:r>
      <w:r w:rsidRPr="00166652">
        <w:rPr>
          <w:rFonts w:ascii="GT Flexa" w:eastAsia="GT Flexa" w:hAnsi="GT Flexa" w:cs="GT Flexa"/>
          <w:b/>
          <w:bCs/>
          <w:i/>
          <w:iCs/>
          <w:color w:val="494947"/>
          <w:sz w:val="22"/>
          <w:szCs w:val="22"/>
        </w:rPr>
        <w:t>CASE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, il </w:t>
      </w:r>
      <w:r w:rsidRPr="00166652">
        <w:rPr>
          <w:rFonts w:ascii="GT Flexa" w:eastAsia="GT Flexa" w:hAnsi="GT Flexa" w:cs="GT Flexa"/>
          <w:i/>
          <w:iCs/>
          <w:color w:val="494947"/>
          <w:sz w:val="22"/>
          <w:szCs w:val="22"/>
        </w:rPr>
        <w:t>Public Program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 che BASE Milano dedica ai temi della </w:t>
      </w:r>
      <w:r w:rsidRPr="00166652">
        <w:rPr>
          <w:rFonts w:ascii="GT Flexa" w:eastAsia="GT Flexa" w:hAnsi="GT Flexa" w:cs="GT Flexa"/>
          <w:b/>
          <w:bCs/>
          <w:color w:val="494947"/>
          <w:sz w:val="22"/>
          <w:szCs w:val="22"/>
        </w:rPr>
        <w:t xml:space="preserve">coesistenza 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e della </w:t>
      </w:r>
      <w:r w:rsidRPr="00166652">
        <w:rPr>
          <w:rFonts w:ascii="GT Flexa" w:eastAsia="GT Flexa" w:hAnsi="GT Flexa" w:cs="GT Flexa"/>
          <w:b/>
          <w:bCs/>
          <w:color w:val="494947"/>
          <w:sz w:val="22"/>
          <w:szCs w:val="22"/>
        </w:rPr>
        <w:t>coabitazione da gennaio a marzo 2024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: un percorso in tre appuntamenti con cadenza mensile, </w:t>
      </w:r>
      <w:r w:rsidRPr="00166652">
        <w:rPr>
          <w:rFonts w:ascii="GT Flexa" w:eastAsia="GT Flexa" w:hAnsi="GT Flexa" w:cs="GT Flexa"/>
          <w:b/>
          <w:bCs/>
          <w:color w:val="494947"/>
          <w:sz w:val="22"/>
          <w:szCs w:val="22"/>
        </w:rPr>
        <w:t xml:space="preserve">a cura di Erica Petrillo, curatrice con una formazione in scienze sociali e filosofia politica. </w:t>
      </w:r>
    </w:p>
    <w:p w14:paraId="6A9DECAF" w14:textId="77777777" w:rsidR="00166652" w:rsidRPr="00166652" w:rsidRDefault="00166652" w:rsidP="006F56D3">
      <w:pPr>
        <w:ind w:left="2268" w:right="991"/>
        <w:rPr>
          <w:rFonts w:ascii="GT Flexa" w:eastAsia="GT Flexa" w:hAnsi="GT Flexa" w:cs="GT Flexa"/>
          <w:color w:val="494947"/>
          <w:sz w:val="22"/>
          <w:szCs w:val="22"/>
        </w:rPr>
      </w:pPr>
      <w:r w:rsidRPr="00166652">
        <w:rPr>
          <w:rFonts w:ascii="GT Flexa" w:eastAsia="GT Flexa" w:hAnsi="GT Flexa" w:cs="GT Flexa"/>
          <w:color w:val="494947"/>
          <w:sz w:val="22"/>
          <w:szCs w:val="22"/>
        </w:rPr>
        <w:t>La scintilla</w:t>
      </w:r>
      <w:r w:rsidRPr="00166652">
        <w:rPr>
          <w:rFonts w:ascii="GT Flexa" w:eastAsia="GT Flexa" w:hAnsi="GT Flexa" w:cs="GT Flexa"/>
          <w:i/>
          <w:iCs/>
          <w:color w:val="494947"/>
          <w:sz w:val="22"/>
          <w:szCs w:val="22"/>
        </w:rPr>
        <w:t xml:space="preserve"> 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>che ha dato il via alla nascita di</w:t>
      </w:r>
      <w:r w:rsidRPr="00166652">
        <w:rPr>
          <w:rFonts w:ascii="GT Flexa" w:eastAsia="GT Flexa" w:hAnsi="GT Flexa" w:cs="GT Flexa"/>
          <w:i/>
          <w:iCs/>
          <w:color w:val="494947"/>
          <w:sz w:val="22"/>
          <w:szCs w:val="22"/>
        </w:rPr>
        <w:t xml:space="preserve"> CASE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 è stata innescata dall’onda di dissenso che ha investito Milano in risposta al </w:t>
      </w:r>
      <w:r w:rsidRPr="00166652">
        <w:rPr>
          <w:rFonts w:ascii="GT Flexa" w:eastAsia="GT Flexa" w:hAnsi="GT Flexa" w:cs="GT Flexa"/>
          <w:b/>
          <w:bCs/>
          <w:color w:val="494947"/>
          <w:sz w:val="22"/>
          <w:szCs w:val="22"/>
        </w:rPr>
        <w:t>problema del caro affitti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 e che ha trovato la sua manifestazione 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lastRenderedPageBreak/>
        <w:t xml:space="preserve">più lampante nella primavera del 2023 con la “protesta delle tende” in Piazza Leonardo, di fronte al Politecnico di Milano. </w:t>
      </w:r>
    </w:p>
    <w:p w14:paraId="478DEFEF" w14:textId="77777777" w:rsidR="00166652" w:rsidRPr="00166652" w:rsidRDefault="00166652" w:rsidP="006F56D3">
      <w:pPr>
        <w:ind w:left="2268" w:right="991"/>
        <w:rPr>
          <w:rFonts w:ascii="GT Flexa" w:eastAsia="GT Flexa" w:hAnsi="GT Flexa" w:cs="GT Flexa"/>
          <w:color w:val="494947"/>
          <w:sz w:val="22"/>
          <w:szCs w:val="22"/>
        </w:rPr>
      </w:pPr>
      <w:r w:rsidRPr="00166652">
        <w:rPr>
          <w:rFonts w:ascii="GT Flexa" w:eastAsia="GT Flexa" w:hAnsi="GT Flexa" w:cs="GT Flexa"/>
          <w:color w:val="494947"/>
          <w:sz w:val="22"/>
          <w:szCs w:val="22"/>
        </w:rPr>
        <w:t>Ma il fenomeno ha radici profonde, che hanno a che fare con un più ampio malessere planetario che riguarda la vera e propria possibilità di coesistenza in un contesto complesso, iper-globalizzato, in cui svariate crisi politiche, ambientali e sociali ci hanno lasciati in un limbo precario, senza certezze né appigli.</w:t>
      </w:r>
    </w:p>
    <w:p w14:paraId="2B3A6F0E" w14:textId="77777777" w:rsidR="00166652" w:rsidRPr="00166652" w:rsidRDefault="00166652" w:rsidP="006F56D3">
      <w:pPr>
        <w:ind w:left="2268" w:right="991"/>
        <w:rPr>
          <w:rFonts w:ascii="GT Flexa" w:eastAsia="GT Flexa" w:hAnsi="GT Flexa" w:cs="GT Flexa"/>
          <w:color w:val="494947"/>
          <w:sz w:val="22"/>
          <w:szCs w:val="22"/>
        </w:rPr>
      </w:pPr>
      <w:r w:rsidRPr="00166652">
        <w:rPr>
          <w:rFonts w:ascii="GT Flexa" w:eastAsia="GT Flexa" w:hAnsi="GT Flexa" w:cs="GT Flexa"/>
          <w:color w:val="494947"/>
          <w:sz w:val="22"/>
          <w:szCs w:val="22"/>
        </w:rPr>
        <w:t>Come è possibile, allora, costruire delle nuove basi per una coesistenza (planetaria e locale) fondata sulla convivialità, intesa come bisogno collettivo basato sul mutualismo, la cura reciproca e la solidarietà? A quali strategie spaziali possiamo guardare per testare nuove forme di coabitazione civica e modalità di esistenza alternative?</w:t>
      </w:r>
    </w:p>
    <w:p w14:paraId="7BC32DA5" w14:textId="77777777" w:rsidR="00166652" w:rsidRPr="00166652" w:rsidRDefault="00166652" w:rsidP="006F56D3">
      <w:pPr>
        <w:ind w:left="2268" w:right="991"/>
        <w:rPr>
          <w:rFonts w:ascii="GT Flexa" w:eastAsia="GT Flexa" w:hAnsi="GT Flexa" w:cs="GT Flexa"/>
          <w:color w:val="494947"/>
          <w:sz w:val="22"/>
          <w:szCs w:val="22"/>
        </w:rPr>
      </w:pPr>
      <w:r w:rsidRPr="00166652">
        <w:rPr>
          <w:rFonts w:ascii="GT Flexa" w:eastAsia="GT Flexa" w:hAnsi="GT Flexa" w:cs="GT Flexa"/>
          <w:i/>
          <w:iCs/>
          <w:color w:val="494947"/>
          <w:sz w:val="22"/>
          <w:szCs w:val="22"/>
        </w:rPr>
        <w:t>CASE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 non affronta il tema dell’emergenza abitativa in maniera diretta, lo fa in modo </w:t>
      </w:r>
      <w:r w:rsidRPr="00166652">
        <w:rPr>
          <w:rFonts w:ascii="GT Flexa" w:eastAsia="GT Flexa" w:hAnsi="GT Flexa" w:cs="GT Flexa"/>
          <w:b/>
          <w:bCs/>
          <w:color w:val="494947"/>
          <w:sz w:val="22"/>
          <w:szCs w:val="22"/>
        </w:rPr>
        <w:t>trasversale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>, guardando a realtà tra loro molto diverse che attraverso pratiche spaziali sperimentali, esperienze di pedagogia alternativa, modalità di attivismo politico-artistico sperimentano modalità alternative di mutualismo e solidarietà.</w:t>
      </w:r>
    </w:p>
    <w:p w14:paraId="09BB10AD" w14:textId="77777777" w:rsidR="00166652" w:rsidRPr="00166652" w:rsidRDefault="00166652" w:rsidP="006F56D3">
      <w:pPr>
        <w:ind w:left="2268" w:right="991"/>
        <w:rPr>
          <w:rFonts w:ascii="GT Flexa" w:eastAsia="GT Flexa" w:hAnsi="GT Flexa" w:cs="GT Flexa"/>
          <w:color w:val="494947"/>
          <w:sz w:val="22"/>
          <w:szCs w:val="22"/>
        </w:rPr>
      </w:pPr>
    </w:p>
    <w:p w14:paraId="687B6887" w14:textId="77777777" w:rsidR="00166652" w:rsidRPr="00166652" w:rsidRDefault="00166652" w:rsidP="006F56D3">
      <w:pPr>
        <w:ind w:left="2268" w:right="991"/>
        <w:rPr>
          <w:rFonts w:ascii="GT Flexa" w:eastAsia="GT Flexa" w:hAnsi="GT Flexa" w:cs="GT Flexa"/>
          <w:color w:val="494947"/>
          <w:sz w:val="22"/>
          <w:szCs w:val="22"/>
        </w:rPr>
      </w:pPr>
      <w:r w:rsidRPr="00166652">
        <w:rPr>
          <w:rFonts w:ascii="GT Flexa" w:eastAsia="GT Flexa" w:hAnsi="GT Flexa" w:cs="GT Flexa"/>
          <w:b/>
          <w:bCs/>
          <w:color w:val="494947"/>
          <w:sz w:val="22"/>
          <w:szCs w:val="22"/>
        </w:rPr>
        <w:t>Mercoledì 31 gennaio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 la ricercatrice e attivista turca </w:t>
      </w:r>
      <w:proofErr w:type="spellStart"/>
      <w:r w:rsidRPr="00166652">
        <w:rPr>
          <w:rFonts w:ascii="GT Flexa" w:eastAsia="GT Flexa" w:hAnsi="GT Flexa" w:cs="GT Flexa"/>
          <w:b/>
          <w:bCs/>
          <w:color w:val="494947"/>
          <w:sz w:val="22"/>
          <w:szCs w:val="22"/>
        </w:rPr>
        <w:t>Pelin</w:t>
      </w:r>
      <w:proofErr w:type="spellEnd"/>
      <w:r w:rsidRPr="00166652">
        <w:rPr>
          <w:rFonts w:ascii="GT Flexa" w:eastAsia="GT Flexa" w:hAnsi="GT Flexa" w:cs="GT Flexa"/>
          <w:b/>
          <w:bCs/>
          <w:color w:val="494947"/>
          <w:sz w:val="22"/>
          <w:szCs w:val="22"/>
        </w:rPr>
        <w:t xml:space="preserve"> Tan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 presenterà i suoi studi dedicati alle </w:t>
      </w:r>
      <w:r w:rsidRPr="00166652">
        <w:rPr>
          <w:rFonts w:ascii="GT Flexa" w:eastAsia="GT Flexa" w:hAnsi="GT Flexa" w:cs="GT Flexa"/>
          <w:b/>
          <w:bCs/>
          <w:color w:val="494947"/>
          <w:sz w:val="22"/>
          <w:szCs w:val="22"/>
        </w:rPr>
        <w:t>infrastrutture di coabitazione temporanea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, come campi per rifugiati o per comunità colpite da sismi, considerate come luoghi in cui si sperimentano </w:t>
      </w:r>
      <w:r w:rsidRPr="00166652">
        <w:rPr>
          <w:rFonts w:ascii="GT Flexa" w:eastAsia="GT Flexa" w:hAnsi="GT Flexa" w:cs="GT Flexa"/>
          <w:b/>
          <w:bCs/>
          <w:color w:val="494947"/>
          <w:sz w:val="22"/>
          <w:szCs w:val="22"/>
        </w:rPr>
        <w:t xml:space="preserve">pratiche virtuose di </w:t>
      </w:r>
      <w:proofErr w:type="spellStart"/>
      <w:r w:rsidRPr="00166652">
        <w:rPr>
          <w:rFonts w:ascii="GT Flexa" w:eastAsia="GT Flexa" w:hAnsi="GT Flexa" w:cs="GT Flexa"/>
          <w:b/>
          <w:bCs/>
          <w:color w:val="494947"/>
          <w:sz w:val="22"/>
          <w:szCs w:val="22"/>
        </w:rPr>
        <w:t>commons</w:t>
      </w:r>
      <w:proofErr w:type="spellEnd"/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. </w:t>
      </w:r>
    </w:p>
    <w:p w14:paraId="6165FF46" w14:textId="77777777" w:rsidR="00166652" w:rsidRPr="00166652" w:rsidRDefault="00166652" w:rsidP="006F56D3">
      <w:pPr>
        <w:ind w:left="2268" w:right="991"/>
        <w:rPr>
          <w:rFonts w:ascii="GT Flexa" w:eastAsia="GT Flexa" w:hAnsi="GT Flexa" w:cs="GT Flexa"/>
          <w:color w:val="494947"/>
          <w:sz w:val="22"/>
          <w:szCs w:val="22"/>
        </w:rPr>
      </w:pPr>
    </w:p>
    <w:p w14:paraId="20FF006A" w14:textId="77777777" w:rsidR="00166652" w:rsidRPr="00166652" w:rsidRDefault="00166652" w:rsidP="006F56D3">
      <w:pPr>
        <w:ind w:left="2268" w:right="991"/>
        <w:rPr>
          <w:rFonts w:ascii="GT Flexa" w:eastAsia="GT Flexa" w:hAnsi="GT Flexa" w:cs="GT Flexa"/>
          <w:color w:val="494947"/>
          <w:sz w:val="22"/>
          <w:szCs w:val="22"/>
        </w:rPr>
      </w:pPr>
      <w:r w:rsidRPr="00166652">
        <w:rPr>
          <w:rFonts w:ascii="GT Flexa" w:eastAsia="GT Flexa" w:hAnsi="GT Flexa" w:cs="GT Flexa"/>
          <w:b/>
          <w:bCs/>
          <w:color w:val="494947"/>
          <w:sz w:val="22"/>
          <w:szCs w:val="22"/>
        </w:rPr>
        <w:t>Mercoledì 28 febbraio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 </w:t>
      </w:r>
      <w:r w:rsidRPr="00166652">
        <w:rPr>
          <w:rFonts w:ascii="GT Flexa" w:eastAsia="GT Flexa" w:hAnsi="GT Flexa" w:cs="GT Flexa"/>
          <w:b/>
          <w:bCs/>
          <w:color w:val="494947"/>
          <w:sz w:val="22"/>
          <w:szCs w:val="22"/>
        </w:rPr>
        <w:t>Rosario Talevi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, membro del centro di pedagogie ed ecologie alternative </w:t>
      </w:r>
      <w:proofErr w:type="spellStart"/>
      <w:r w:rsidRPr="00166652">
        <w:rPr>
          <w:rFonts w:ascii="GT Flexa" w:eastAsia="GT Flexa" w:hAnsi="GT Flexa" w:cs="GT Flexa"/>
          <w:b/>
          <w:bCs/>
          <w:color w:val="494947"/>
          <w:sz w:val="22"/>
          <w:szCs w:val="22"/>
        </w:rPr>
        <w:t>Floating</w:t>
      </w:r>
      <w:proofErr w:type="spellEnd"/>
      <w:r w:rsidRPr="00166652">
        <w:rPr>
          <w:rFonts w:ascii="GT Flexa" w:eastAsia="GT Flexa" w:hAnsi="GT Flexa" w:cs="GT Flexa"/>
          <w:b/>
          <w:bCs/>
          <w:color w:val="494947"/>
          <w:sz w:val="22"/>
          <w:szCs w:val="22"/>
        </w:rPr>
        <w:t xml:space="preserve"> 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di Berlino, dialogherà con </w:t>
      </w:r>
      <w:r w:rsidRPr="00166652">
        <w:rPr>
          <w:rFonts w:ascii="GT Flexa" w:eastAsia="GT Flexa" w:hAnsi="GT Flexa" w:cs="GT Flexa"/>
          <w:b/>
          <w:bCs/>
          <w:color w:val="494947"/>
          <w:sz w:val="22"/>
          <w:szCs w:val="22"/>
        </w:rPr>
        <w:t xml:space="preserve">Berta </w:t>
      </w:r>
      <w:proofErr w:type="spellStart"/>
      <w:r w:rsidRPr="00166652">
        <w:rPr>
          <w:rFonts w:ascii="GT Flexa" w:eastAsia="GT Flexa" w:hAnsi="GT Flexa" w:cs="GT Flexa"/>
          <w:b/>
          <w:bCs/>
          <w:color w:val="494947"/>
          <w:sz w:val="22"/>
          <w:szCs w:val="22"/>
        </w:rPr>
        <w:t>Gutierres</w:t>
      </w:r>
      <w:proofErr w:type="spellEnd"/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 e </w:t>
      </w:r>
      <w:proofErr w:type="spellStart"/>
      <w:r w:rsidRPr="00166652">
        <w:rPr>
          <w:rFonts w:ascii="GT Flexa" w:eastAsia="GT Flexa" w:hAnsi="GT Flexa" w:cs="GT Flexa"/>
          <w:b/>
          <w:bCs/>
          <w:color w:val="494947"/>
          <w:sz w:val="22"/>
          <w:szCs w:val="22"/>
        </w:rPr>
        <w:t>Alkistis</w:t>
      </w:r>
      <w:proofErr w:type="spellEnd"/>
      <w:r w:rsidRPr="00166652">
        <w:rPr>
          <w:rFonts w:ascii="GT Flexa" w:eastAsia="GT Flexa" w:hAnsi="GT Flexa" w:cs="GT Flexa"/>
          <w:b/>
          <w:bCs/>
          <w:color w:val="494947"/>
          <w:sz w:val="22"/>
          <w:szCs w:val="22"/>
        </w:rPr>
        <w:t xml:space="preserve"> </w:t>
      </w:r>
      <w:proofErr w:type="spellStart"/>
      <w:r w:rsidRPr="00166652">
        <w:rPr>
          <w:rFonts w:ascii="GT Flexa" w:eastAsia="GT Flexa" w:hAnsi="GT Flexa" w:cs="GT Flexa"/>
          <w:b/>
          <w:bCs/>
          <w:color w:val="494947"/>
          <w:sz w:val="22"/>
          <w:szCs w:val="22"/>
        </w:rPr>
        <w:t>Thomidou</w:t>
      </w:r>
      <w:proofErr w:type="spellEnd"/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 del collettivo </w:t>
      </w:r>
      <w:proofErr w:type="spellStart"/>
      <w:r w:rsidRPr="00166652">
        <w:rPr>
          <w:rFonts w:ascii="GT Flexa" w:eastAsia="GT Flexa" w:hAnsi="GT Flexa" w:cs="GT Flexa"/>
          <w:b/>
          <w:bCs/>
          <w:i/>
          <w:iCs/>
          <w:color w:val="494947"/>
          <w:sz w:val="22"/>
          <w:szCs w:val="22"/>
        </w:rPr>
        <w:t>forty</w:t>
      </w:r>
      <w:proofErr w:type="spellEnd"/>
      <w:r w:rsidRPr="00166652">
        <w:rPr>
          <w:rFonts w:ascii="GT Flexa" w:eastAsia="GT Flexa" w:hAnsi="GT Flexa" w:cs="GT Flexa"/>
          <w:b/>
          <w:bCs/>
          <w:i/>
          <w:iCs/>
          <w:color w:val="494947"/>
          <w:sz w:val="22"/>
          <w:szCs w:val="22"/>
        </w:rPr>
        <w:t xml:space="preserve"> </w:t>
      </w:r>
      <w:proofErr w:type="spellStart"/>
      <w:r w:rsidRPr="00166652">
        <w:rPr>
          <w:rFonts w:ascii="GT Flexa" w:eastAsia="GT Flexa" w:hAnsi="GT Flexa" w:cs="GT Flexa"/>
          <w:b/>
          <w:bCs/>
          <w:i/>
          <w:iCs/>
          <w:color w:val="494947"/>
          <w:sz w:val="22"/>
          <w:szCs w:val="22"/>
        </w:rPr>
        <w:t>five</w:t>
      </w:r>
      <w:proofErr w:type="spellEnd"/>
      <w:r w:rsidRPr="00166652">
        <w:rPr>
          <w:rFonts w:ascii="GT Flexa" w:eastAsia="GT Flexa" w:hAnsi="GT Flexa" w:cs="GT Flexa"/>
          <w:b/>
          <w:bCs/>
          <w:i/>
          <w:iCs/>
          <w:color w:val="494947"/>
          <w:sz w:val="22"/>
          <w:szCs w:val="22"/>
        </w:rPr>
        <w:t xml:space="preserve"> degrees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, impegnato a individuare casi-studio che testimonino l’esistenza di comunità alternative lungo il 45º parallelo Nord in Europa. </w:t>
      </w:r>
    </w:p>
    <w:p w14:paraId="71BFB021" w14:textId="77777777" w:rsidR="00166652" w:rsidRPr="00166652" w:rsidRDefault="00166652" w:rsidP="006F56D3">
      <w:pPr>
        <w:ind w:left="2268" w:right="991"/>
        <w:rPr>
          <w:rFonts w:ascii="GT Flexa" w:eastAsia="GT Flexa" w:hAnsi="GT Flexa" w:cs="GT Flexa"/>
          <w:color w:val="494947"/>
          <w:sz w:val="22"/>
          <w:szCs w:val="22"/>
        </w:rPr>
      </w:pPr>
    </w:p>
    <w:p w14:paraId="61D4E915" w14:textId="77777777" w:rsidR="00166652" w:rsidRPr="00166652" w:rsidRDefault="00166652" w:rsidP="006F56D3">
      <w:pPr>
        <w:ind w:left="2268" w:right="991"/>
        <w:rPr>
          <w:rFonts w:ascii="GT Flexa" w:eastAsia="GT Flexa" w:hAnsi="GT Flexa" w:cs="GT Flexa"/>
          <w:color w:val="494947"/>
          <w:sz w:val="22"/>
          <w:szCs w:val="22"/>
        </w:rPr>
      </w:pPr>
      <w:r w:rsidRPr="00166652">
        <w:rPr>
          <w:rFonts w:ascii="GT Flexa" w:eastAsia="GT Flexa" w:hAnsi="GT Flexa" w:cs="GT Flexa"/>
          <w:b/>
          <w:bCs/>
          <w:color w:val="494947"/>
          <w:sz w:val="22"/>
          <w:szCs w:val="22"/>
        </w:rPr>
        <w:t>Venerdì 15 marzo 2024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>,</w:t>
      </w:r>
      <w:r w:rsidRPr="00166652">
        <w:rPr>
          <w:rFonts w:ascii="GT Flexa" w:eastAsia="GT Flexa" w:hAnsi="GT Flexa" w:cs="GT Flexa"/>
          <w:b/>
          <w:bCs/>
          <w:color w:val="494947"/>
          <w:sz w:val="22"/>
          <w:szCs w:val="22"/>
        </w:rPr>
        <w:t xml:space="preserve"> 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infine, sarà la volta di un </w:t>
      </w:r>
      <w:r w:rsidRPr="00166652">
        <w:rPr>
          <w:rFonts w:ascii="GT Flexa" w:eastAsia="GT Flexa" w:hAnsi="GT Flexa" w:cs="GT Flexa"/>
          <w:i/>
          <w:iCs/>
          <w:color w:val="494947"/>
          <w:sz w:val="22"/>
          <w:szCs w:val="22"/>
        </w:rPr>
        <w:t>workshop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 di costruzione guidato dall’architetta e ricercatrice </w:t>
      </w:r>
      <w:r w:rsidRPr="00166652">
        <w:rPr>
          <w:rFonts w:ascii="GT Flexa" w:eastAsia="GT Flexa" w:hAnsi="GT Flexa" w:cs="GT Flexa"/>
          <w:b/>
          <w:bCs/>
          <w:color w:val="494947"/>
          <w:sz w:val="22"/>
          <w:szCs w:val="22"/>
        </w:rPr>
        <w:t>Francesca Gotti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>, esperta in pratiche di autoproduzione spaziale e gestione condivisa.</w:t>
      </w:r>
    </w:p>
    <w:p w14:paraId="3FFEB7A6" w14:textId="77777777" w:rsidR="00166652" w:rsidRPr="00166652" w:rsidRDefault="00166652" w:rsidP="006F56D3">
      <w:pPr>
        <w:ind w:left="2268" w:right="991"/>
        <w:rPr>
          <w:rFonts w:ascii="GT Flexa" w:eastAsia="GT Flexa" w:hAnsi="GT Flexa" w:cs="GT Flexa"/>
          <w:color w:val="494947"/>
          <w:sz w:val="22"/>
          <w:szCs w:val="22"/>
        </w:rPr>
      </w:pPr>
      <w:r w:rsidRPr="00166652">
        <w:rPr>
          <w:rFonts w:ascii="GT Flexa" w:eastAsia="GT Flexa" w:hAnsi="GT Flexa" w:cs="GT Flexa"/>
          <w:i/>
          <w:iCs/>
          <w:color w:val="494947"/>
          <w:sz w:val="22"/>
          <w:szCs w:val="22"/>
        </w:rPr>
        <w:t>CASE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 si propone di creare occasioni di confronto critico e di dialogo rispetto a questi temi, tanto urgenti quanto trasversali rispetto a classe e geografia di appartenenza, generando così una conversazione polifonica che sfocerà nel programma della </w:t>
      </w:r>
      <w:r w:rsidRPr="00166652">
        <w:rPr>
          <w:rFonts w:ascii="GT Flexa" w:eastAsia="GT Flexa" w:hAnsi="GT Flexa" w:cs="GT Flexa"/>
          <w:i/>
          <w:iCs/>
          <w:color w:val="494947"/>
          <w:sz w:val="22"/>
          <w:szCs w:val="22"/>
        </w:rPr>
        <w:t>Design Week 2024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>.</w:t>
      </w:r>
    </w:p>
    <w:p w14:paraId="29D84029" w14:textId="77777777" w:rsidR="00166652" w:rsidRPr="00166652" w:rsidRDefault="00166652" w:rsidP="006F56D3">
      <w:pPr>
        <w:ind w:left="2268" w:right="991"/>
        <w:rPr>
          <w:rFonts w:ascii="GT Flexa" w:eastAsia="GT Flexa" w:hAnsi="GT Flexa" w:cs="GT Flexa"/>
          <w:b/>
          <w:bCs/>
          <w:color w:val="494947"/>
          <w:sz w:val="28"/>
          <w:szCs w:val="28"/>
        </w:rPr>
      </w:pPr>
    </w:p>
    <w:p w14:paraId="68222B1A" w14:textId="77777777" w:rsidR="00166652" w:rsidRPr="00166652" w:rsidRDefault="00166652" w:rsidP="006F56D3">
      <w:pPr>
        <w:ind w:left="2268" w:right="991"/>
        <w:rPr>
          <w:rFonts w:ascii="GT Flexa" w:eastAsia="GT Flexa" w:hAnsi="GT Flexa" w:cs="GT Flexa"/>
          <w:b/>
          <w:bCs/>
          <w:i/>
          <w:iCs/>
          <w:color w:val="494947"/>
          <w:sz w:val="28"/>
          <w:szCs w:val="28"/>
        </w:rPr>
      </w:pPr>
      <w:r w:rsidRPr="00166652">
        <w:rPr>
          <w:rFonts w:ascii="GT Flexa" w:eastAsia="GT Flexa" w:hAnsi="GT Flexa" w:cs="GT Flexa"/>
          <w:b/>
          <w:bCs/>
          <w:i/>
          <w:iCs/>
          <w:color w:val="494947"/>
          <w:sz w:val="28"/>
          <w:szCs w:val="28"/>
        </w:rPr>
        <w:t>TALAMO</w:t>
      </w:r>
    </w:p>
    <w:p w14:paraId="01DC65DB" w14:textId="77777777" w:rsidR="00166652" w:rsidRPr="00166652" w:rsidRDefault="00166652" w:rsidP="006F56D3">
      <w:pPr>
        <w:ind w:left="2268" w:right="991"/>
        <w:rPr>
          <w:rFonts w:ascii="GT Flexa" w:eastAsia="GT Flexa" w:hAnsi="GT Flexa" w:cs="GT Flexa"/>
          <w:color w:val="494947"/>
          <w:sz w:val="28"/>
          <w:szCs w:val="28"/>
        </w:rPr>
      </w:pPr>
      <w:r w:rsidRPr="00166652">
        <w:rPr>
          <w:rFonts w:ascii="GT Flexa" w:eastAsia="GT Flexa" w:hAnsi="GT Flexa" w:cs="GT Flexa"/>
          <w:color w:val="494947"/>
          <w:sz w:val="28"/>
          <w:szCs w:val="28"/>
        </w:rPr>
        <w:t xml:space="preserve">dai giorni di </w:t>
      </w:r>
      <w:proofErr w:type="spellStart"/>
      <w:r w:rsidRPr="00166652">
        <w:rPr>
          <w:rFonts w:ascii="GT Flexa" w:eastAsia="GT Flexa" w:hAnsi="GT Flexa" w:cs="GT Flexa"/>
          <w:color w:val="494947"/>
          <w:sz w:val="28"/>
          <w:szCs w:val="28"/>
        </w:rPr>
        <w:t>miart</w:t>
      </w:r>
      <w:proofErr w:type="spellEnd"/>
      <w:r w:rsidRPr="00166652">
        <w:rPr>
          <w:rFonts w:ascii="GT Flexa" w:eastAsia="GT Flexa" w:hAnsi="GT Flexa" w:cs="GT Flexa"/>
          <w:color w:val="494947"/>
          <w:sz w:val="28"/>
          <w:szCs w:val="28"/>
        </w:rPr>
        <w:t xml:space="preserve"> 2024</w:t>
      </w:r>
    </w:p>
    <w:p w14:paraId="7F3C3B20" w14:textId="77777777" w:rsidR="00166652" w:rsidRPr="00166652" w:rsidRDefault="00166652" w:rsidP="006F56D3">
      <w:pPr>
        <w:ind w:left="2268" w:right="991"/>
        <w:rPr>
          <w:rFonts w:ascii="GT Flexa" w:eastAsia="GT Flexa" w:hAnsi="GT Flexa" w:cs="GT Flexa"/>
          <w:color w:val="494947"/>
          <w:sz w:val="28"/>
          <w:szCs w:val="28"/>
        </w:rPr>
      </w:pPr>
    </w:p>
    <w:p w14:paraId="44B54026" w14:textId="45579D1D" w:rsidR="00166652" w:rsidRPr="00166652" w:rsidRDefault="00166652" w:rsidP="006F56D3">
      <w:pPr>
        <w:ind w:left="2268" w:right="991"/>
        <w:rPr>
          <w:rFonts w:ascii="GT Flexa" w:eastAsia="GT Flexa" w:hAnsi="GT Flexa" w:cs="GT Flexa"/>
          <w:color w:val="494947"/>
          <w:sz w:val="22"/>
          <w:szCs w:val="22"/>
        </w:rPr>
      </w:pPr>
      <w:r w:rsidRPr="00166652">
        <w:rPr>
          <w:rFonts w:ascii="GT Flexa" w:eastAsia="GT Flexa" w:hAnsi="GT Flexa" w:cs="GT Flexa"/>
          <w:color w:val="494947"/>
          <w:sz w:val="22"/>
          <w:szCs w:val="22"/>
        </w:rPr>
        <w:t>Se con</w:t>
      </w:r>
      <w:r w:rsidRPr="00166652">
        <w:rPr>
          <w:rFonts w:ascii="GT Flexa" w:eastAsia="GT Flexa" w:hAnsi="GT Flexa" w:cs="GT Flexa"/>
          <w:b/>
          <w:bCs/>
          <w:color w:val="494947"/>
          <w:sz w:val="22"/>
          <w:szCs w:val="22"/>
        </w:rPr>
        <w:t xml:space="preserve"> </w:t>
      </w:r>
      <w:proofErr w:type="spellStart"/>
      <w:r w:rsidRPr="00166652">
        <w:rPr>
          <w:rFonts w:ascii="GT Flexa" w:eastAsia="GT Flexa" w:hAnsi="GT Flexa" w:cs="GT Flexa"/>
          <w:b/>
          <w:bCs/>
          <w:i/>
          <w:iCs/>
          <w:color w:val="494947"/>
          <w:sz w:val="22"/>
          <w:szCs w:val="22"/>
        </w:rPr>
        <w:t>We</w:t>
      </w:r>
      <w:proofErr w:type="spellEnd"/>
      <w:r w:rsidRPr="00166652">
        <w:rPr>
          <w:rFonts w:ascii="GT Flexa" w:eastAsia="GT Flexa" w:hAnsi="GT Flexa" w:cs="GT Flexa"/>
          <w:b/>
          <w:bCs/>
          <w:i/>
          <w:iCs/>
          <w:color w:val="494947"/>
          <w:sz w:val="22"/>
          <w:szCs w:val="22"/>
        </w:rPr>
        <w:t xml:space="preserve"> Will Design 2024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 BASE Milano si offrirà come bacino per la costruzione di una </w:t>
      </w:r>
      <w:r w:rsidRPr="00166652">
        <w:rPr>
          <w:rFonts w:ascii="GT Flexa" w:eastAsia="GT Flexa" w:hAnsi="GT Flexa" w:cs="GT Flexa"/>
          <w:b/>
          <w:bCs/>
          <w:color w:val="494947"/>
          <w:sz w:val="22"/>
          <w:szCs w:val="22"/>
        </w:rPr>
        <w:t>comunità temporanea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 che vivrà e lavorerà insieme, ragionando su </w:t>
      </w:r>
      <w:r w:rsidRPr="00166652">
        <w:rPr>
          <w:rFonts w:ascii="GT Flexa" w:eastAsia="GT Flexa" w:hAnsi="GT Flexa" w:cs="GT Flexa"/>
          <w:b/>
          <w:bCs/>
          <w:color w:val="494947"/>
          <w:sz w:val="22"/>
          <w:szCs w:val="22"/>
        </w:rPr>
        <w:t>nuove forme di relazione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, sarà </w:t>
      </w:r>
      <w:r w:rsidRPr="00166652">
        <w:rPr>
          <w:rFonts w:ascii="GT Flexa" w:eastAsia="GT Flexa" w:hAnsi="GT Flexa" w:cs="GT Flexa"/>
          <w:b/>
          <w:bCs/>
          <w:i/>
          <w:iCs/>
          <w:color w:val="494947"/>
          <w:sz w:val="22"/>
          <w:szCs w:val="22"/>
        </w:rPr>
        <w:t>TALAMO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 – la scultura performativa del duo di architetti italiani residenti a Londra </w:t>
      </w:r>
      <w:proofErr w:type="spellStart"/>
      <w:r w:rsidRPr="00166652">
        <w:rPr>
          <w:rFonts w:ascii="GT Flexa" w:eastAsia="GT Flexa" w:hAnsi="GT Flexa" w:cs="GT Flexa"/>
          <w:b/>
          <w:bCs/>
          <w:color w:val="494947"/>
          <w:sz w:val="22"/>
          <w:szCs w:val="22"/>
        </w:rPr>
        <w:t>Lemonot</w:t>
      </w:r>
      <w:proofErr w:type="spellEnd"/>
      <w:r w:rsidRPr="00166652">
        <w:rPr>
          <w:rFonts w:ascii="GT Flexa" w:eastAsia="GT Flexa" w:hAnsi="GT Flexa" w:cs="GT Flexa"/>
          <w:b/>
          <w:bCs/>
          <w:color w:val="494947"/>
          <w:sz w:val="22"/>
          <w:szCs w:val="22"/>
        </w:rPr>
        <w:t xml:space="preserve"> 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>(</w:t>
      </w:r>
      <w:r w:rsidRPr="00166652">
        <w:rPr>
          <w:rFonts w:ascii="GT Flexa" w:eastAsia="GT Flexa" w:hAnsi="GT Flexa" w:cs="GT Flexa"/>
          <w:b/>
          <w:bCs/>
          <w:color w:val="494947"/>
          <w:sz w:val="22"/>
          <w:szCs w:val="22"/>
        </w:rPr>
        <w:t>Sabrina Morreale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 e </w:t>
      </w:r>
      <w:r w:rsidRPr="00166652">
        <w:rPr>
          <w:rFonts w:ascii="GT Flexa" w:eastAsia="GT Flexa" w:hAnsi="GT Flexa" w:cs="GT Flexa"/>
          <w:b/>
          <w:bCs/>
          <w:color w:val="494947"/>
          <w:sz w:val="22"/>
          <w:szCs w:val="22"/>
        </w:rPr>
        <w:t>Lorenzo Perri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) in collaborazione con Xavier Madden e Katja </w:t>
      </w:r>
      <w:proofErr w:type="spellStart"/>
      <w:r w:rsidRPr="00166652">
        <w:rPr>
          <w:rFonts w:ascii="GT Flexa" w:eastAsia="GT Flexa" w:hAnsi="GT Flexa" w:cs="GT Flexa"/>
          <w:color w:val="494947"/>
          <w:sz w:val="22"/>
          <w:szCs w:val="22"/>
        </w:rPr>
        <w:t>Banović</w:t>
      </w:r>
      <w:proofErr w:type="spellEnd"/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 a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 introdurre il pubblico a queste tematiche già in occasione di </w:t>
      </w:r>
      <w:proofErr w:type="spellStart"/>
      <w:r w:rsidRPr="00166652">
        <w:rPr>
          <w:rFonts w:ascii="GT Flexa" w:eastAsia="GT Flexa" w:hAnsi="GT Flexa" w:cs="GT Flexa"/>
          <w:color w:val="494947"/>
          <w:sz w:val="22"/>
          <w:szCs w:val="22"/>
        </w:rPr>
        <w:t>miart</w:t>
      </w:r>
      <w:proofErr w:type="spellEnd"/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 - Fiera internazionale d'arte moderna e contemporanea.</w:t>
      </w:r>
    </w:p>
    <w:p w14:paraId="786AD695" w14:textId="77777777" w:rsidR="00166652" w:rsidRPr="00166652" w:rsidRDefault="00166652" w:rsidP="006F56D3">
      <w:pPr>
        <w:ind w:left="2268" w:right="991"/>
        <w:rPr>
          <w:rFonts w:ascii="GT Flexa" w:eastAsia="GT Flexa" w:hAnsi="GT Flexa" w:cs="GT Flexa"/>
          <w:color w:val="494947"/>
          <w:sz w:val="22"/>
          <w:szCs w:val="22"/>
        </w:rPr>
      </w:pPr>
    </w:p>
    <w:p w14:paraId="35B6F7BC" w14:textId="77777777" w:rsidR="00166652" w:rsidRPr="00166652" w:rsidRDefault="00166652" w:rsidP="006F56D3">
      <w:pPr>
        <w:ind w:left="2268" w:right="991"/>
        <w:rPr>
          <w:rFonts w:ascii="GT Flexa" w:eastAsia="GT Flexa" w:hAnsi="GT Flexa" w:cs="GT Flexa"/>
          <w:color w:val="494947"/>
          <w:sz w:val="22"/>
          <w:szCs w:val="22"/>
        </w:rPr>
      </w:pPr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In questo contesto, TALAMO sarà un’architettura conviviale: un letto immenso e al contempo leggero, in una sospensione dinamica tra pavimento e soffitto. Un paesaggio morbido e fluido disegnato dalla gravità e dai corpi, che ne creeranno la topografia. Un palcoscenico irrequieto che darà vita, dapprima con i performers </w:t>
      </w:r>
      <w:proofErr w:type="spellStart"/>
      <w:r w:rsidRPr="00166652">
        <w:rPr>
          <w:rFonts w:ascii="GT Flexa" w:eastAsia="GT Flexa" w:hAnsi="GT Flexa" w:cs="GT Flexa"/>
          <w:color w:val="494947"/>
          <w:sz w:val="22"/>
          <w:szCs w:val="22"/>
        </w:rPr>
        <w:t>arisandmartha</w:t>
      </w:r>
      <w:proofErr w:type="spellEnd"/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 (Aris Papadopoulos e Martha </w:t>
      </w:r>
      <w:proofErr w:type="spellStart"/>
      <w:r w:rsidRPr="00166652">
        <w:rPr>
          <w:rFonts w:ascii="GT Flexa" w:eastAsia="GT Flexa" w:hAnsi="GT Flexa" w:cs="GT Flexa"/>
          <w:color w:val="494947"/>
          <w:sz w:val="22"/>
          <w:szCs w:val="22"/>
        </w:rPr>
        <w:t>Pasakopoulou</w:t>
      </w:r>
      <w:proofErr w:type="spellEnd"/>
      <w:r w:rsidRPr="00166652">
        <w:rPr>
          <w:rFonts w:ascii="GT Flexa" w:eastAsia="GT Flexa" w:hAnsi="GT Flexa" w:cs="GT Flexa"/>
          <w:color w:val="494947"/>
          <w:sz w:val="22"/>
          <w:szCs w:val="22"/>
        </w:rPr>
        <w:t>) e poi coinvolgendo il pubblico, a coreografie e configurazioni fantastiche - in cui si lima il confine tra materia e corpo umano.</w:t>
      </w:r>
    </w:p>
    <w:p w14:paraId="474AA676" w14:textId="77777777" w:rsidR="00166652" w:rsidRPr="00166652" w:rsidRDefault="00166652" w:rsidP="006F56D3">
      <w:pPr>
        <w:ind w:left="2268" w:right="991"/>
        <w:rPr>
          <w:rFonts w:ascii="GT Flexa" w:eastAsia="GT Flexa" w:hAnsi="GT Flexa" w:cs="GT Flexa"/>
          <w:color w:val="494947"/>
          <w:sz w:val="22"/>
          <w:szCs w:val="22"/>
        </w:rPr>
      </w:pPr>
    </w:p>
    <w:p w14:paraId="15E0DB6E" w14:textId="77777777" w:rsidR="00166652" w:rsidRPr="00166652" w:rsidRDefault="00166652" w:rsidP="006F56D3">
      <w:pPr>
        <w:ind w:left="2268" w:right="991"/>
        <w:rPr>
          <w:rFonts w:ascii="GT Flexa" w:eastAsia="GT Flexa" w:hAnsi="GT Flexa" w:cs="GT Flexa"/>
          <w:color w:val="494947"/>
          <w:sz w:val="22"/>
          <w:szCs w:val="22"/>
        </w:rPr>
      </w:pPr>
      <w:r w:rsidRPr="00166652">
        <w:rPr>
          <w:rFonts w:ascii="GT Flexa" w:eastAsia="GT Flexa" w:hAnsi="GT Flexa" w:cs="GT Flexa"/>
          <w:color w:val="494947"/>
          <w:sz w:val="22"/>
          <w:szCs w:val="22"/>
        </w:rPr>
        <w:lastRenderedPageBreak/>
        <w:t xml:space="preserve">TALAMO userà, dunque, pratiche performative per reinventare le forme di teatralità spontanea nascoste nel quotidiano, rituali ordinari che diventano eccezionali.  </w:t>
      </w:r>
    </w:p>
    <w:p w14:paraId="6E4EC747" w14:textId="77777777" w:rsidR="00166652" w:rsidRPr="00166652" w:rsidRDefault="00166652" w:rsidP="006F56D3">
      <w:pPr>
        <w:ind w:left="2268" w:right="991"/>
        <w:rPr>
          <w:rFonts w:ascii="GT Flexa" w:eastAsia="GT Flexa" w:hAnsi="GT Flexa" w:cs="GT Flexa"/>
          <w:color w:val="494947"/>
          <w:sz w:val="22"/>
          <w:szCs w:val="22"/>
        </w:rPr>
      </w:pPr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Nel suo continuo farsi e disfarsi, </w:t>
      </w:r>
      <w:r w:rsidRPr="00166652">
        <w:rPr>
          <w:rFonts w:ascii="GT Flexa" w:eastAsia="GT Flexa" w:hAnsi="GT Flexa" w:cs="GT Flexa"/>
          <w:i/>
          <w:iCs/>
          <w:color w:val="494947"/>
          <w:sz w:val="22"/>
          <w:szCs w:val="22"/>
        </w:rPr>
        <w:t>TALAMO</w:t>
      </w:r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 sarà un oggetto vivo, capace di accogliere la fisicità di ognuno, collocandola in una dimensione di rinnovato confronto collettivo.</w:t>
      </w:r>
    </w:p>
    <w:p w14:paraId="5F3FD119" w14:textId="77777777" w:rsidR="00166652" w:rsidRPr="00166652" w:rsidRDefault="00166652" w:rsidP="006F56D3">
      <w:pPr>
        <w:ind w:left="2268" w:right="991"/>
        <w:rPr>
          <w:rFonts w:ascii="GT Flexa" w:eastAsia="GT Flexa" w:hAnsi="GT Flexa" w:cs="GT Flexa"/>
          <w:color w:val="494947"/>
          <w:sz w:val="22"/>
          <w:szCs w:val="22"/>
        </w:rPr>
      </w:pPr>
      <w:r w:rsidRPr="00166652">
        <w:rPr>
          <w:rFonts w:ascii="GT Flexa" w:eastAsia="GT Flexa" w:hAnsi="GT Flexa" w:cs="GT Flexa"/>
          <w:color w:val="494947"/>
          <w:sz w:val="22"/>
          <w:szCs w:val="22"/>
        </w:rPr>
        <w:br/>
        <w:t xml:space="preserve">TALAMO è un progetto supportato da Culture </w:t>
      </w:r>
      <w:proofErr w:type="spellStart"/>
      <w:r w:rsidRPr="00166652">
        <w:rPr>
          <w:rFonts w:ascii="GT Flexa" w:eastAsia="GT Flexa" w:hAnsi="GT Flexa" w:cs="GT Flexa"/>
          <w:color w:val="494947"/>
          <w:sz w:val="22"/>
          <w:szCs w:val="22"/>
        </w:rPr>
        <w:t>Moves</w:t>
      </w:r>
      <w:proofErr w:type="spellEnd"/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 Europe - finanziato dall'Unione Europea e implementato dal Goethe Institut - realizzato in partnership con </w:t>
      </w:r>
      <w:proofErr w:type="spellStart"/>
      <w:r w:rsidRPr="00166652">
        <w:rPr>
          <w:rFonts w:ascii="GT Flexa" w:eastAsia="GT Flexa" w:hAnsi="GT Flexa" w:cs="GT Flexa"/>
          <w:color w:val="494947"/>
          <w:sz w:val="22"/>
          <w:szCs w:val="22"/>
        </w:rPr>
        <w:t>Noctis</w:t>
      </w:r>
      <w:proofErr w:type="spellEnd"/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 spa, azienda italiana con grande tradizione artigiana, specializzata nel </w:t>
      </w:r>
      <w:proofErr w:type="spellStart"/>
      <w:r w:rsidRPr="00166652">
        <w:rPr>
          <w:rFonts w:ascii="GT Flexa" w:eastAsia="GT Flexa" w:hAnsi="GT Flexa" w:cs="GT Flexa"/>
          <w:i/>
          <w:iCs/>
          <w:color w:val="494947"/>
          <w:sz w:val="22"/>
          <w:szCs w:val="22"/>
        </w:rPr>
        <w:t>bedding</w:t>
      </w:r>
      <w:proofErr w:type="spellEnd"/>
      <w:r w:rsidRPr="00166652">
        <w:rPr>
          <w:rFonts w:ascii="GT Flexa" w:eastAsia="GT Flexa" w:hAnsi="GT Flexa" w:cs="GT Flexa"/>
          <w:color w:val="494947"/>
          <w:sz w:val="22"/>
          <w:szCs w:val="22"/>
        </w:rPr>
        <w:t xml:space="preserve">. </w:t>
      </w:r>
    </w:p>
    <w:p w14:paraId="0F542DCC" w14:textId="77777777" w:rsidR="00E3318A" w:rsidRPr="00E3318A" w:rsidRDefault="00E3318A" w:rsidP="006F56D3">
      <w:pPr>
        <w:ind w:left="2268" w:right="991"/>
        <w:rPr>
          <w:rFonts w:ascii="GT Flexa" w:eastAsia="GT Flexa" w:hAnsi="GT Flexa" w:cs="GT Flexa"/>
          <w:color w:val="494947"/>
          <w:sz w:val="22"/>
          <w:szCs w:val="22"/>
        </w:rPr>
      </w:pPr>
    </w:p>
    <w:p w14:paraId="016EF64A" w14:textId="77777777" w:rsidR="00A531FA" w:rsidRPr="00120ADB" w:rsidRDefault="00A531FA" w:rsidP="006F56D3">
      <w:pPr>
        <w:ind w:left="2268" w:right="991"/>
        <w:rPr>
          <w:rFonts w:ascii="GT Flexa" w:eastAsia="GT Flexa" w:hAnsi="GT Flexa" w:cs="GT Flexa"/>
          <w:color w:val="494947"/>
          <w:sz w:val="28"/>
          <w:szCs w:val="28"/>
        </w:rPr>
      </w:pPr>
    </w:p>
    <w:p w14:paraId="13871C60" w14:textId="77777777" w:rsidR="00F00E10" w:rsidRPr="00F00E10" w:rsidRDefault="00F00E10" w:rsidP="006F56D3">
      <w:pPr>
        <w:ind w:left="2268" w:right="991"/>
        <w:rPr>
          <w:rFonts w:ascii="GT Flexa Light" w:eastAsia="GT Flexa" w:hAnsi="GT Flexa Light" w:cs="GT Flexa"/>
          <w:color w:val="494947"/>
          <w:sz w:val="22"/>
          <w:szCs w:val="22"/>
        </w:rPr>
      </w:pPr>
      <w:r w:rsidRPr="00F00E10">
        <w:rPr>
          <w:rFonts w:ascii="GT Flexa Light" w:eastAsia="GT Flexa" w:hAnsi="GT Flexa Light" w:cs="GT Flexa"/>
          <w:b/>
          <w:bCs/>
          <w:color w:val="494947"/>
          <w:sz w:val="22"/>
          <w:szCs w:val="22"/>
        </w:rPr>
        <w:t>CONTATTI PER LA STAMPA</w:t>
      </w:r>
      <w:r w:rsidRPr="00F00E10">
        <w:rPr>
          <w:rFonts w:ascii="GT Flexa Light" w:eastAsia="GT Flexa" w:hAnsi="GT Flexa Light" w:cs="GT Flexa"/>
          <w:b/>
          <w:bCs/>
          <w:color w:val="494947"/>
          <w:sz w:val="22"/>
          <w:szCs w:val="22"/>
        </w:rPr>
        <w:br/>
        <w:t>Lara Facco P&amp;C</w:t>
      </w:r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br/>
        <w:t xml:space="preserve">+39 02 36565133 | E. press@larafacco.com </w:t>
      </w:r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br/>
        <w:t xml:space="preserve">Lara Facco | M. +39 349 2529989 | E. </w:t>
      </w:r>
      <w:hyperlink r:id="rId11" w:history="1">
        <w:r w:rsidRPr="00F00E10">
          <w:rPr>
            <w:rStyle w:val="Collegamentoipertestuale"/>
            <w:rFonts w:ascii="GT Flexa Light" w:eastAsia="GT Flexa" w:hAnsi="GT Flexa Light" w:cs="GT Flexa"/>
            <w:sz w:val="22"/>
            <w:szCs w:val="22"/>
          </w:rPr>
          <w:t>lara@larafacco.com</w:t>
        </w:r>
      </w:hyperlink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br/>
        <w:t xml:space="preserve">Alberto Fabbiano | M. +39 340 8797779 | E. </w:t>
      </w:r>
      <w:hyperlink r:id="rId12" w:history="1">
        <w:r w:rsidRPr="00F00E10">
          <w:rPr>
            <w:rStyle w:val="Collegamentoipertestuale"/>
            <w:rFonts w:ascii="GT Flexa Light" w:eastAsia="GT Flexa" w:hAnsi="GT Flexa Light" w:cs="GT Flexa"/>
            <w:sz w:val="22"/>
            <w:szCs w:val="22"/>
          </w:rPr>
          <w:t>alberto@larafacco.com</w:t>
        </w:r>
      </w:hyperlink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t xml:space="preserve"> </w:t>
      </w:r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br/>
        <w:t xml:space="preserve">Alessandro </w:t>
      </w:r>
      <w:proofErr w:type="spellStart"/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t>Ulleri</w:t>
      </w:r>
      <w:proofErr w:type="spellEnd"/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t xml:space="preserve"> | M. +39 328 7728422 | E. </w:t>
      </w:r>
      <w:hyperlink r:id="rId13" w:history="1">
        <w:r w:rsidRPr="00F00E10">
          <w:rPr>
            <w:rStyle w:val="Collegamentoipertestuale"/>
            <w:rFonts w:ascii="GT Flexa Light" w:eastAsia="GT Flexa" w:hAnsi="GT Flexa Light" w:cs="GT Flexa"/>
            <w:sz w:val="22"/>
            <w:szCs w:val="22"/>
          </w:rPr>
          <w:t>alessandro@larafacco.com</w:t>
        </w:r>
      </w:hyperlink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t xml:space="preserve"> </w:t>
      </w:r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br/>
        <w:t xml:space="preserve">Andrea Gardenghi | M. +39 331 1000417 | E. </w:t>
      </w:r>
      <w:hyperlink r:id="rId14" w:history="1">
        <w:r w:rsidRPr="00F00E10">
          <w:rPr>
            <w:rStyle w:val="Collegamentoipertestuale"/>
            <w:rFonts w:ascii="GT Flexa Light" w:eastAsia="GT Flexa" w:hAnsi="GT Flexa Light" w:cs="GT Flexa"/>
            <w:sz w:val="22"/>
            <w:szCs w:val="22"/>
          </w:rPr>
          <w:t>andrea@larafacco.com</w:t>
        </w:r>
      </w:hyperlink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t xml:space="preserve"> </w:t>
      </w:r>
    </w:p>
    <w:p w14:paraId="41583AB5" w14:textId="77777777" w:rsidR="00F00E10" w:rsidRDefault="00F00E10" w:rsidP="006F56D3">
      <w:pPr>
        <w:ind w:left="2268" w:right="991"/>
        <w:rPr>
          <w:rFonts w:ascii="GT Flexa Light" w:eastAsia="GT Flexa" w:hAnsi="GT Flexa Light" w:cs="GT Flexa"/>
          <w:color w:val="494947"/>
          <w:sz w:val="22"/>
          <w:szCs w:val="22"/>
        </w:rPr>
      </w:pPr>
    </w:p>
    <w:p w14:paraId="212ACBA2" w14:textId="5A9C57E6" w:rsidR="00C15BD2" w:rsidRPr="00F00E10" w:rsidRDefault="00C15BD2" w:rsidP="006F56D3">
      <w:pPr>
        <w:ind w:left="2268" w:right="991"/>
        <w:rPr>
          <w:rFonts w:ascii="GT Flexa Light" w:eastAsia="GT Flexa" w:hAnsi="GT Flexa Light" w:cs="GT Flexa"/>
          <w:color w:val="494947"/>
          <w:sz w:val="22"/>
          <w:szCs w:val="22"/>
        </w:rPr>
      </w:pPr>
    </w:p>
    <w:p w14:paraId="70D1158E" w14:textId="3E32FE9D" w:rsidR="005A4672" w:rsidRDefault="005A4672" w:rsidP="006F56D3">
      <w:pPr>
        <w:ind w:right="991"/>
        <w:rPr>
          <w:rFonts w:ascii="GT Flexa Light" w:eastAsia="GT Flexa" w:hAnsi="GT Flexa Light" w:cs="GT Flexa"/>
          <w:color w:val="494947"/>
          <w:sz w:val="22"/>
          <w:szCs w:val="22"/>
        </w:rPr>
      </w:pPr>
      <w:r>
        <w:rPr>
          <w:rFonts w:ascii="GT Flexa Light" w:eastAsia="GT Flexa" w:hAnsi="GT Flexa Light" w:cs="GT Flexa"/>
          <w:color w:val="494947"/>
          <w:sz w:val="22"/>
          <w:szCs w:val="22"/>
        </w:rPr>
        <w:br w:type="page"/>
      </w:r>
    </w:p>
    <w:p w14:paraId="455EA2E7" w14:textId="77777777" w:rsidR="00F00E10" w:rsidRPr="00F00E10" w:rsidRDefault="00F00E10" w:rsidP="006F56D3">
      <w:pPr>
        <w:ind w:left="2268" w:right="991"/>
        <w:rPr>
          <w:rFonts w:ascii="GT Flexa Light" w:eastAsia="GT Flexa" w:hAnsi="GT Flexa Light" w:cs="GT Flexa"/>
          <w:color w:val="494947"/>
          <w:sz w:val="22"/>
          <w:szCs w:val="22"/>
        </w:rPr>
      </w:pPr>
    </w:p>
    <w:p w14:paraId="2034E6B1" w14:textId="77777777" w:rsidR="00F00E10" w:rsidRPr="00F00E10" w:rsidRDefault="00F00E10" w:rsidP="006F56D3">
      <w:pPr>
        <w:ind w:left="2268" w:right="991"/>
        <w:rPr>
          <w:rFonts w:ascii="GT Flexa Light" w:eastAsia="GT Flexa" w:hAnsi="GT Flexa Light" w:cs="GT Flexa"/>
          <w:b/>
          <w:color w:val="494947"/>
          <w:sz w:val="22"/>
          <w:szCs w:val="22"/>
          <w:u w:val="single"/>
        </w:rPr>
      </w:pPr>
      <w:r w:rsidRPr="00F00E10">
        <w:rPr>
          <w:rFonts w:ascii="GT Flexa Light" w:eastAsia="GT Flexa" w:hAnsi="GT Flexa Light" w:cs="GT Flexa"/>
          <w:b/>
          <w:bCs/>
          <w:color w:val="494947"/>
          <w:sz w:val="22"/>
          <w:szCs w:val="22"/>
          <w:u w:val="single"/>
        </w:rPr>
        <w:t>BASE Milano</w:t>
      </w:r>
    </w:p>
    <w:p w14:paraId="2882E2C1" w14:textId="77777777" w:rsidR="00F00E10" w:rsidRPr="00F00E10" w:rsidRDefault="00F00E10" w:rsidP="006F56D3">
      <w:pPr>
        <w:ind w:left="2268" w:right="991"/>
        <w:rPr>
          <w:rFonts w:ascii="GT Flexa Light" w:eastAsia="GT Flexa" w:hAnsi="GT Flexa Light" w:cs="GT Flexa"/>
          <w:color w:val="494947"/>
          <w:sz w:val="22"/>
          <w:szCs w:val="22"/>
        </w:rPr>
      </w:pPr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t xml:space="preserve">BASE è un centro culturale ibrido al servizio della città che nasce dalla rigenerazione degli spazi industriali dell’ex-Ansaldo in zona Tortona, a Milano. </w:t>
      </w:r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br/>
        <w:t xml:space="preserve">Qui co-esistono attività di ricerca, sperimentazione e progettazione sociale con la produzione e co-produzione di iniziative culturali e di intrattenimento, tra cui processi di residenza artistica, festival dedicati a design e arte, appuntamenti musicali e un programma pubblico annuale che apre lo spazio 365 giorni all’anno. </w:t>
      </w:r>
    </w:p>
    <w:p w14:paraId="4041C068" w14:textId="77777777" w:rsidR="00F00E10" w:rsidRPr="00F00E10" w:rsidRDefault="00F00E10" w:rsidP="006F56D3">
      <w:pPr>
        <w:ind w:left="2268" w:right="991"/>
        <w:rPr>
          <w:rFonts w:ascii="GT Flexa Light" w:eastAsia="GT Flexa" w:hAnsi="GT Flexa Light" w:cs="GT Flexa"/>
          <w:color w:val="494947"/>
          <w:sz w:val="22"/>
          <w:szCs w:val="22"/>
        </w:rPr>
      </w:pPr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t>BASE è un centro per la cultura e la creatività dalla vocazione fortemente internazionale, che vive in relazione osmotica con il territorio e le comunità: un ecosistema che pone la cultura al centro dei processi decisionali, come chiave per comprendere e interpretare il mondo e le sue evoluzioni.</w:t>
      </w:r>
    </w:p>
    <w:p w14:paraId="357F3BC2" w14:textId="77777777" w:rsidR="00F00E10" w:rsidRPr="00F00E10" w:rsidRDefault="00F00E10" w:rsidP="006F56D3">
      <w:pPr>
        <w:ind w:left="2268" w:right="991"/>
        <w:rPr>
          <w:rFonts w:ascii="GT Flexa Light" w:eastAsia="GT Flexa" w:hAnsi="GT Flexa Light" w:cs="GT Flexa"/>
          <w:color w:val="494947"/>
          <w:sz w:val="22"/>
          <w:szCs w:val="22"/>
        </w:rPr>
      </w:pPr>
    </w:p>
    <w:p w14:paraId="6D24637B" w14:textId="77777777" w:rsidR="00F00E10" w:rsidRPr="00F00E10" w:rsidRDefault="00F00E10" w:rsidP="006F56D3">
      <w:pPr>
        <w:ind w:left="2268" w:right="991"/>
        <w:rPr>
          <w:rFonts w:ascii="GT Flexa Light" w:eastAsia="GT Flexa" w:hAnsi="GT Flexa Light" w:cs="GT Flexa"/>
          <w:color w:val="494947"/>
          <w:sz w:val="22"/>
          <w:szCs w:val="22"/>
        </w:rPr>
      </w:pPr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t>BASE nasce infatti dalla convinzione che la cultura abbia un ruolo fondamentale per lo sviluppo sostenibile delle comunità: un assunto che guida la visione e la programmazione del centro, che cerca di porsi sempre come luogo – tanto fisico che astratto – di espressione di tutte le identità, di bilanciamento di posizioni conflittuali e come motore di coesione sociale.</w:t>
      </w:r>
    </w:p>
    <w:p w14:paraId="28095601" w14:textId="77777777" w:rsidR="00F00E10" w:rsidRPr="00F00E10" w:rsidRDefault="00F00E10" w:rsidP="006F56D3">
      <w:pPr>
        <w:ind w:left="2268" w:right="991"/>
        <w:rPr>
          <w:rFonts w:ascii="GT Flexa Light" w:eastAsia="GT Flexa" w:hAnsi="GT Flexa Light" w:cs="GT Flexa"/>
          <w:color w:val="494947"/>
          <w:sz w:val="22"/>
          <w:szCs w:val="22"/>
        </w:rPr>
      </w:pPr>
    </w:p>
    <w:p w14:paraId="093522A2" w14:textId="77777777" w:rsidR="00F00E10" w:rsidRPr="00F00E10" w:rsidRDefault="00F00E10" w:rsidP="006F56D3">
      <w:pPr>
        <w:ind w:left="2268" w:right="991"/>
        <w:rPr>
          <w:rFonts w:ascii="GT Flexa Light" w:eastAsia="GT Flexa" w:hAnsi="GT Flexa Light" w:cs="GT Flexa"/>
          <w:bCs/>
          <w:color w:val="494947"/>
          <w:sz w:val="22"/>
          <w:szCs w:val="22"/>
        </w:rPr>
      </w:pPr>
      <w:r w:rsidRPr="00F00E10">
        <w:rPr>
          <w:rFonts w:ascii="GT Flexa Light" w:eastAsia="GT Flexa" w:hAnsi="GT Flexa Light" w:cs="GT Flexa"/>
          <w:bCs/>
          <w:color w:val="494947"/>
          <w:sz w:val="22"/>
          <w:szCs w:val="22"/>
        </w:rPr>
        <w:t>Dopo la pandemia, in un panorama urbano, quello milanese, che è sempre più caratterizzato da disomogeneità demografica, economica, politica e sociale, BASE ha avvertito la necessità di ripensare il suo ruolo fisico e di pensiero in relazione ai suoi pubblici e di rafforzare, quindi, la sua funzione pubblica nella città e oltre i suoi confini, contribuendo a re-immaginare la geografia sociale metropolitana.</w:t>
      </w:r>
    </w:p>
    <w:p w14:paraId="567E5227" w14:textId="77777777" w:rsidR="00F00E10" w:rsidRPr="00F00E10" w:rsidRDefault="00F00E10" w:rsidP="006F56D3">
      <w:pPr>
        <w:ind w:left="2268" w:right="991"/>
        <w:rPr>
          <w:rFonts w:ascii="GT Flexa Light" w:eastAsia="GT Flexa" w:hAnsi="GT Flexa Light" w:cs="GT Flexa"/>
          <w:bCs/>
          <w:color w:val="494947"/>
          <w:sz w:val="22"/>
          <w:szCs w:val="22"/>
        </w:rPr>
      </w:pPr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t xml:space="preserve">Oggi BASE si configura come una non-istituzione culturale: abita, anima e cura uno spazio pubblico, intrattenendo solide relazioni con il Comune di Milano e le Pubbliche Amministrazioni e lavorando a stretto contatto con </w:t>
      </w:r>
      <w:r w:rsidRPr="00F00E10">
        <w:rPr>
          <w:rFonts w:ascii="GT Flexa Light" w:eastAsia="GT Flexa" w:hAnsi="GT Flexa Light" w:cs="GT Flexa"/>
          <w:i/>
          <w:iCs/>
          <w:color w:val="494947"/>
          <w:sz w:val="22"/>
          <w:szCs w:val="22"/>
        </w:rPr>
        <w:t>policy makers</w:t>
      </w:r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t>, imprese, Istituti di Cultura e istituzioni culturali nazionali e internazionali. BASE nasce però da un investimento privato di imprenditoria culturale, guidato dalla volontà di sperimentare nuove forme di dialogo tra creatività, impresa, innovazione sociale e ricerca artistica; per farlo ha costruito intorno a sé un ecosistema relazionale composto da diverse comunità creative più o meno formali, da pubblici eterogenei aggregati intorno a valori, interessi e passioni simili, da persone e gruppi portatori di saperi e istanze anche molto diversi tra loro.</w:t>
      </w:r>
    </w:p>
    <w:p w14:paraId="47228FF0" w14:textId="77777777" w:rsidR="00F00E10" w:rsidRPr="00F00E10" w:rsidRDefault="00F00E10" w:rsidP="006F56D3">
      <w:pPr>
        <w:ind w:left="2268" w:right="991"/>
        <w:rPr>
          <w:rFonts w:ascii="GT Flexa Light" w:eastAsia="GT Flexa" w:hAnsi="GT Flexa Light" w:cs="GT Flexa"/>
          <w:color w:val="494947"/>
          <w:sz w:val="22"/>
          <w:szCs w:val="22"/>
        </w:rPr>
      </w:pPr>
    </w:p>
    <w:p w14:paraId="13F8C800" w14:textId="77777777" w:rsidR="00F00E10" w:rsidRPr="00F00E10" w:rsidRDefault="00F00E10" w:rsidP="006F56D3">
      <w:pPr>
        <w:ind w:left="2268" w:right="991"/>
        <w:rPr>
          <w:rFonts w:ascii="GT Flexa Light" w:eastAsia="GT Flexa" w:hAnsi="GT Flexa Light" w:cs="GT Flexa"/>
          <w:bCs/>
          <w:color w:val="494947"/>
          <w:sz w:val="22"/>
          <w:szCs w:val="22"/>
        </w:rPr>
      </w:pPr>
      <w:r w:rsidRPr="00F00E10">
        <w:rPr>
          <w:rFonts w:ascii="GT Flexa Light" w:eastAsia="GT Flexa" w:hAnsi="GT Flexa Light" w:cs="GT Flexa"/>
          <w:bCs/>
          <w:color w:val="494947"/>
          <w:sz w:val="22"/>
          <w:szCs w:val="22"/>
        </w:rPr>
        <w:t>È in questa doppia anima che emerge il ruolo di cerniera che BASE ha assunto negli anni. Da un lato è cerniera fisica tra centro e periferia: il quartiere Tortona-Solari in cui nasce il progetto si trova all’interno del confine della circonvallazione esterna nel Municipio 6 di Milano, che si estende però in massima parte verso la periferia Ovest della città tra i quartieri Barona e Giambellino. Dall’altro è una cerniera nella capacità di mettere in relazione attori estremamente diversi tra loro, rendendosi laboratorio in cui accogliere energie dal basso, dando spazio e risonanza a voci che normalmente faticano ad emergere nelle arene pubbliche.</w:t>
      </w:r>
    </w:p>
    <w:p w14:paraId="4A1D6B5C" w14:textId="77777777" w:rsidR="00F00E10" w:rsidRPr="00F00E10" w:rsidRDefault="00F00E10" w:rsidP="006F56D3">
      <w:pPr>
        <w:ind w:left="2268" w:right="991"/>
        <w:rPr>
          <w:rFonts w:ascii="GT Flexa Light" w:eastAsia="GT Flexa" w:hAnsi="GT Flexa Light" w:cs="GT Flexa"/>
          <w:bCs/>
          <w:color w:val="494947"/>
          <w:sz w:val="22"/>
          <w:szCs w:val="22"/>
        </w:rPr>
      </w:pPr>
    </w:p>
    <w:p w14:paraId="65AC8D93" w14:textId="77777777" w:rsidR="00F00E10" w:rsidRPr="00F00E10" w:rsidRDefault="00F00E10" w:rsidP="006F56D3">
      <w:pPr>
        <w:ind w:left="2268" w:right="991"/>
        <w:rPr>
          <w:rFonts w:ascii="GT Flexa Light" w:eastAsia="GT Flexa" w:hAnsi="GT Flexa Light" w:cs="GT Flexa"/>
          <w:color w:val="494947"/>
          <w:sz w:val="22"/>
          <w:szCs w:val="22"/>
        </w:rPr>
      </w:pPr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t xml:space="preserve">BASE si impegna ad essere un centro culturale realmente plurale e accessibile, che fa da cassa di risonanza di voci </w:t>
      </w:r>
      <w:proofErr w:type="gramStart"/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t>e</w:t>
      </w:r>
      <w:proofErr w:type="gramEnd"/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t xml:space="preserve"> energie ai margini della vita pubblica, creando spazi di espressione e auto-narrazione attorno a cui costruire una comunità in grado di produrre trasformazioni sociali. </w:t>
      </w:r>
    </w:p>
    <w:p w14:paraId="27C0227C" w14:textId="77777777" w:rsidR="00F00E10" w:rsidRPr="00F00E10" w:rsidRDefault="00F00E10" w:rsidP="006F56D3">
      <w:pPr>
        <w:ind w:left="2268" w:right="991"/>
        <w:rPr>
          <w:rFonts w:ascii="GT Flexa Light" w:eastAsia="GT Flexa" w:hAnsi="GT Flexa Light" w:cs="GT Flexa"/>
          <w:color w:val="494947"/>
          <w:sz w:val="22"/>
          <w:szCs w:val="22"/>
        </w:rPr>
      </w:pPr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t>BASE utilizza un linguaggio inclusivo e promuove l’ascolto attivo nelle sue relazioni con i pubblici, intendendo linguaggio e ascolto come forme di allenamento al cambiamento, accettando con apertura e spirito costruttivo la possibilità di errore.</w:t>
      </w:r>
    </w:p>
    <w:p w14:paraId="10F7BFF9" w14:textId="77777777" w:rsidR="00F00E10" w:rsidRPr="00F00E10" w:rsidRDefault="00F00E10" w:rsidP="006F56D3">
      <w:pPr>
        <w:ind w:left="2268" w:right="991"/>
        <w:rPr>
          <w:rFonts w:ascii="GT Flexa Light" w:eastAsia="GT Flexa" w:hAnsi="GT Flexa Light" w:cs="GT Flexa"/>
          <w:color w:val="494947"/>
          <w:sz w:val="22"/>
          <w:szCs w:val="22"/>
        </w:rPr>
      </w:pPr>
    </w:p>
    <w:p w14:paraId="0B8C6D88" w14:textId="77777777" w:rsidR="00F00E10" w:rsidRPr="00F00E10" w:rsidRDefault="00F00E10" w:rsidP="006F56D3">
      <w:pPr>
        <w:ind w:left="2268" w:right="991"/>
        <w:rPr>
          <w:rFonts w:ascii="GT Flexa Light" w:eastAsia="GT Flexa" w:hAnsi="GT Flexa Light" w:cs="GT Flexa"/>
          <w:color w:val="494947"/>
          <w:sz w:val="22"/>
          <w:szCs w:val="22"/>
        </w:rPr>
      </w:pPr>
    </w:p>
    <w:p w14:paraId="2552A51E" w14:textId="77777777" w:rsidR="00F00E10" w:rsidRPr="00F00E10" w:rsidRDefault="00F00E10" w:rsidP="006F56D3">
      <w:pPr>
        <w:ind w:left="2268" w:right="991"/>
        <w:rPr>
          <w:rFonts w:ascii="GT Flexa Light" w:eastAsia="GT Flexa" w:hAnsi="GT Flexa Light" w:cs="GT Flexa"/>
          <w:color w:val="494947"/>
          <w:sz w:val="22"/>
          <w:szCs w:val="22"/>
        </w:rPr>
      </w:pPr>
    </w:p>
    <w:p w14:paraId="6E9537E7" w14:textId="77777777" w:rsidR="00F00E10" w:rsidRPr="00F00E10" w:rsidRDefault="00F00E10" w:rsidP="006F56D3">
      <w:pPr>
        <w:ind w:left="2268" w:right="991"/>
        <w:rPr>
          <w:rFonts w:ascii="GT Flexa Light" w:eastAsia="GT Flexa" w:hAnsi="GT Flexa Light" w:cs="GT Flexa"/>
          <w:color w:val="494947"/>
          <w:sz w:val="22"/>
          <w:szCs w:val="22"/>
        </w:rPr>
      </w:pPr>
    </w:p>
    <w:p w14:paraId="1008894B" w14:textId="40903DC7" w:rsidR="00F00E10" w:rsidRPr="00F00E10" w:rsidRDefault="00F00E10" w:rsidP="006F56D3">
      <w:pPr>
        <w:ind w:left="2268" w:right="991"/>
        <w:rPr>
          <w:rFonts w:ascii="GT Flexa Light" w:eastAsia="GT Flexa" w:hAnsi="GT Flexa Light" w:cs="GT Flexa"/>
          <w:b/>
          <w:bCs/>
          <w:color w:val="494947"/>
          <w:sz w:val="22"/>
          <w:szCs w:val="22"/>
        </w:rPr>
      </w:pPr>
      <w:proofErr w:type="spellStart"/>
      <w:r w:rsidRPr="00F00E10">
        <w:rPr>
          <w:rFonts w:ascii="GT Flexa Light" w:eastAsia="GT Flexa" w:hAnsi="GT Flexa Light" w:cs="GT Flexa"/>
          <w:b/>
          <w:bCs/>
          <w:color w:val="494947"/>
          <w:sz w:val="22"/>
          <w:szCs w:val="22"/>
        </w:rPr>
        <w:t>Noctis</w:t>
      </w:r>
      <w:proofErr w:type="spellEnd"/>
      <w:r w:rsidRPr="00F00E10">
        <w:rPr>
          <w:rFonts w:ascii="GT Flexa Light" w:eastAsia="GT Flexa" w:hAnsi="GT Flexa Light" w:cs="GT Flexa"/>
          <w:b/>
          <w:bCs/>
          <w:color w:val="494947"/>
          <w:sz w:val="22"/>
          <w:szCs w:val="22"/>
        </w:rPr>
        <w:t xml:space="preserve"> Spa</w:t>
      </w:r>
    </w:p>
    <w:p w14:paraId="3287C41C" w14:textId="77777777" w:rsidR="00F00E10" w:rsidRPr="00F00E10" w:rsidRDefault="00F00E10" w:rsidP="006F56D3">
      <w:pPr>
        <w:ind w:left="2268" w:right="991"/>
        <w:rPr>
          <w:rFonts w:ascii="GT Flexa Light" w:eastAsia="GT Flexa" w:hAnsi="GT Flexa Light" w:cs="GT Flexa"/>
          <w:color w:val="494947"/>
          <w:sz w:val="22"/>
          <w:szCs w:val="22"/>
        </w:rPr>
      </w:pPr>
      <w:proofErr w:type="spellStart"/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t>Noctis</w:t>
      </w:r>
      <w:proofErr w:type="spellEnd"/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t xml:space="preserve"> è partner di </w:t>
      </w:r>
      <w:proofErr w:type="spellStart"/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t>We</w:t>
      </w:r>
      <w:proofErr w:type="spellEnd"/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t xml:space="preserve"> Will Design e supporta la realizzazione di TALAMO. </w:t>
      </w:r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br/>
      </w:r>
      <w:proofErr w:type="spellStart"/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t>Noctis</w:t>
      </w:r>
      <w:proofErr w:type="spellEnd"/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t xml:space="preserve"> Spa è un’azienda specializzata nel </w:t>
      </w:r>
      <w:proofErr w:type="spellStart"/>
      <w:r w:rsidRPr="00F00E10">
        <w:rPr>
          <w:rFonts w:ascii="GT Flexa Light" w:eastAsia="GT Flexa" w:hAnsi="GT Flexa Light" w:cs="GT Flexa"/>
          <w:i/>
          <w:iCs/>
          <w:color w:val="494947"/>
          <w:sz w:val="22"/>
          <w:szCs w:val="22"/>
        </w:rPr>
        <w:t>bedding</w:t>
      </w:r>
      <w:proofErr w:type="spellEnd"/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t xml:space="preserve"> situata nel cuore dell’Italia, nel cuore delle Marche. </w:t>
      </w:r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br/>
        <w:t xml:space="preserve">L’Azienda vanta una grande tradizione artigiana che da anni accresce, grazie a tecnologie all’avanguardia, continuando a ideare sistemi di realizzazione innovativi e prodotti brevettati. </w:t>
      </w:r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br/>
        <w:t>I suoi letti sono da sempre espressione di una cultura che si nutre del mondo, dei suoi colori, delle forme e delle sue suggestioni, e le traduce in oggetti belli, confortevoli, funzionali ed accessibili a tutti.</w:t>
      </w:r>
    </w:p>
    <w:p w14:paraId="1D7B330D" w14:textId="77777777" w:rsidR="00F00E10" w:rsidRPr="00F00E10" w:rsidRDefault="00F00E10" w:rsidP="006F56D3">
      <w:pPr>
        <w:ind w:left="2268" w:right="991"/>
        <w:rPr>
          <w:rFonts w:ascii="GT Flexa Light" w:eastAsia="GT Flexa" w:hAnsi="GT Flexa Light" w:cs="GT Flexa"/>
          <w:color w:val="494947"/>
          <w:sz w:val="22"/>
          <w:szCs w:val="22"/>
        </w:rPr>
      </w:pPr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t xml:space="preserve">La cura e la grande passione per i dettagli e la qualità Made in </w:t>
      </w:r>
      <w:proofErr w:type="spellStart"/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t>Italy</w:t>
      </w:r>
      <w:proofErr w:type="spellEnd"/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t xml:space="preserve"> fanno dei prodotti </w:t>
      </w:r>
      <w:proofErr w:type="spellStart"/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t>Noctis</w:t>
      </w:r>
      <w:proofErr w:type="spellEnd"/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t xml:space="preserve"> un eccellente esempio di un sapere artigianale applicato all’industrial design, capace di coniugare armoniosamente aspetti tecnologici, estetici ed emozionali.</w:t>
      </w:r>
    </w:p>
    <w:p w14:paraId="1A623B23" w14:textId="77777777" w:rsidR="00F00E10" w:rsidRPr="00F00E10" w:rsidRDefault="00F00E10" w:rsidP="006F56D3">
      <w:pPr>
        <w:ind w:left="2268" w:right="991"/>
        <w:rPr>
          <w:rFonts w:ascii="GT Flexa Light" w:eastAsia="GT Flexa" w:hAnsi="GT Flexa Light" w:cs="GT Flexa"/>
          <w:color w:val="494947"/>
          <w:sz w:val="22"/>
          <w:szCs w:val="22"/>
        </w:rPr>
      </w:pPr>
    </w:p>
    <w:p w14:paraId="45837725" w14:textId="77777777" w:rsidR="00F00E10" w:rsidRPr="00F00E10" w:rsidRDefault="00F00E10" w:rsidP="006F56D3">
      <w:pPr>
        <w:ind w:left="2268" w:right="991"/>
        <w:rPr>
          <w:rFonts w:ascii="GT Flexa Light" w:eastAsia="GT Flexa" w:hAnsi="GT Flexa Light" w:cs="GT Flexa"/>
          <w:b/>
          <w:bCs/>
          <w:color w:val="494947"/>
          <w:sz w:val="22"/>
          <w:szCs w:val="22"/>
        </w:rPr>
      </w:pPr>
      <w:r w:rsidRPr="00F00E10">
        <w:rPr>
          <w:rFonts w:ascii="GT Flexa Light" w:eastAsia="GT Flexa" w:hAnsi="GT Flexa Light" w:cs="GT Flexa"/>
          <w:b/>
          <w:bCs/>
          <w:color w:val="494947"/>
          <w:sz w:val="22"/>
          <w:szCs w:val="22"/>
        </w:rPr>
        <w:t xml:space="preserve">Culture </w:t>
      </w:r>
      <w:proofErr w:type="spellStart"/>
      <w:r w:rsidRPr="00F00E10">
        <w:rPr>
          <w:rFonts w:ascii="GT Flexa Light" w:eastAsia="GT Flexa" w:hAnsi="GT Flexa Light" w:cs="GT Flexa"/>
          <w:b/>
          <w:bCs/>
          <w:color w:val="494947"/>
          <w:sz w:val="22"/>
          <w:szCs w:val="22"/>
        </w:rPr>
        <w:t>Moves</w:t>
      </w:r>
      <w:proofErr w:type="spellEnd"/>
      <w:r w:rsidRPr="00F00E10">
        <w:rPr>
          <w:rFonts w:ascii="GT Flexa Light" w:eastAsia="GT Flexa" w:hAnsi="GT Flexa Light" w:cs="GT Flexa"/>
          <w:b/>
          <w:bCs/>
          <w:color w:val="494947"/>
          <w:sz w:val="22"/>
          <w:szCs w:val="22"/>
        </w:rPr>
        <w:t xml:space="preserve"> Europe</w:t>
      </w:r>
    </w:p>
    <w:p w14:paraId="5F7EA094" w14:textId="77777777" w:rsidR="00F00E10" w:rsidRPr="00F00E10" w:rsidRDefault="00F00E10" w:rsidP="006F56D3">
      <w:pPr>
        <w:ind w:left="2268" w:right="991"/>
        <w:rPr>
          <w:rFonts w:ascii="GT Flexa Light" w:eastAsia="GT Flexa" w:hAnsi="GT Flexa Light" w:cs="GT Flexa"/>
          <w:color w:val="494947"/>
          <w:sz w:val="22"/>
          <w:szCs w:val="22"/>
        </w:rPr>
      </w:pPr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t xml:space="preserve">Culture </w:t>
      </w:r>
      <w:proofErr w:type="spellStart"/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t>Moves</w:t>
      </w:r>
      <w:proofErr w:type="spellEnd"/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t xml:space="preserve"> Europe è il programma promosso dall’Unione Europea che fornisce borse di mobilità per artisti e professionisti della cultura in tutti i 40 paesi dell’Europa creativa. Copre i settori dell'architettura, dei beni culturali, del design e della moda, della letteratura, della musica, delle arti dello spettacolo e delle arti visive. </w:t>
      </w:r>
      <w:r w:rsidRPr="00F00E10">
        <w:rPr>
          <w:rFonts w:ascii="GT Flexa Light" w:eastAsia="GT Flexa" w:hAnsi="GT Flexa Light" w:cs="GT Flexa"/>
          <w:color w:val="494947"/>
          <w:sz w:val="22"/>
          <w:szCs w:val="22"/>
        </w:rPr>
        <w:br/>
        <w:t xml:space="preserve">È implementato da Goethe Institut, che qualifica, consiglia e mette in rete i professionisti della creatività e sostiene lo sviluppo di strutture sostenibili nelle industrie culturali e creative. Con programmi di residenza, cooperazioni e coproduzioni promuove il networking globale degli operatori culturali. A chi opera nella società civile offre spazi liberi e protetti nei quali si possa svolgere un aperto scambio di opinioni, senza abbandonare neanche in tempi di crisi un dialogo all’insegna della democrazia.  </w:t>
      </w:r>
    </w:p>
    <w:p w14:paraId="35ECD4C5" w14:textId="77777777" w:rsidR="00731ED4" w:rsidRPr="002C7ABA" w:rsidRDefault="00731ED4" w:rsidP="006F56D3">
      <w:pPr>
        <w:ind w:right="991"/>
        <w:rPr>
          <w:rFonts w:ascii="GT Flexa Light" w:eastAsia="GT Flexa" w:hAnsi="GT Flexa Light" w:cs="GT Flexa"/>
          <w:color w:val="494947"/>
          <w:sz w:val="22"/>
          <w:szCs w:val="22"/>
        </w:rPr>
      </w:pPr>
    </w:p>
    <w:sectPr w:rsidR="00731ED4" w:rsidRPr="002C7ABA" w:rsidSect="005D1ADF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0" w:right="0" w:bottom="0" w:left="0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0C70" w14:textId="77777777" w:rsidR="005D1ADF" w:rsidRDefault="005D1ADF">
      <w:r>
        <w:separator/>
      </w:r>
    </w:p>
  </w:endnote>
  <w:endnote w:type="continuationSeparator" w:id="0">
    <w:p w14:paraId="72837D22" w14:textId="77777777" w:rsidR="005D1ADF" w:rsidRDefault="005D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T Flexa">
    <w:altName w:val="Calibri"/>
    <w:panose1 w:val="00000000000000000000"/>
    <w:charset w:val="00"/>
    <w:family w:val="modern"/>
    <w:notTrueType/>
    <w:pitch w:val="variable"/>
    <w:sig w:usb0="00000007" w:usb1="02000001" w:usb2="00000000" w:usb3="00000000" w:csb0="00000093" w:csb1="00000000"/>
  </w:font>
  <w:font w:name="GT Flexa Thin">
    <w:altName w:val="Calibri"/>
    <w:panose1 w:val="00000000000000000000"/>
    <w:charset w:val="00"/>
    <w:family w:val="modern"/>
    <w:notTrueType/>
    <w:pitch w:val="variable"/>
    <w:sig w:usb0="00000007" w:usb1="02000001" w:usb2="00000000" w:usb3="00000000" w:csb0="00000093" w:csb1="00000000"/>
  </w:font>
  <w:font w:name="GT Flexa Light">
    <w:altName w:val="Calibri"/>
    <w:panose1 w:val="00000000000000000000"/>
    <w:charset w:val="00"/>
    <w:family w:val="modern"/>
    <w:notTrueType/>
    <w:pitch w:val="variable"/>
    <w:sig w:usb0="00000007" w:usb1="02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D5F4" w14:textId="77777777" w:rsidR="000C2661" w:rsidRPr="000C2661" w:rsidRDefault="000C26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  <w:p w14:paraId="2C753E7A" w14:textId="024D7BDF" w:rsidR="00B93EB2" w:rsidRDefault="00D77C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5D4ABC1" wp14:editId="3ACDE028">
          <wp:extent cx="7560310" cy="101219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12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0872" w14:textId="7D097D88" w:rsidR="00476BD5" w:rsidRDefault="00476BD5">
    <w:pPr>
      <w:pStyle w:val="Pidipagina"/>
    </w:pPr>
    <w:r>
      <w:rPr>
        <w:noProof/>
      </w:rPr>
      <w:drawing>
        <wp:inline distT="0" distB="0" distL="0" distR="0" wp14:anchorId="0ECE47B5" wp14:editId="6C9AE08A">
          <wp:extent cx="7560310" cy="1012190"/>
          <wp:effectExtent l="0" t="0" r="0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12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F238A" w14:textId="77777777" w:rsidR="005D1ADF" w:rsidRDefault="005D1ADF">
      <w:r>
        <w:separator/>
      </w:r>
    </w:p>
  </w:footnote>
  <w:footnote w:type="continuationSeparator" w:id="0">
    <w:p w14:paraId="5D1D7229" w14:textId="77777777" w:rsidR="005D1ADF" w:rsidRDefault="005D1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5914" w14:textId="77B4CC13" w:rsidR="00B93EB2" w:rsidRDefault="00D77C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1C34D61" wp14:editId="3DC77F2B">
          <wp:extent cx="7567907" cy="814026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907" cy="8140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E05D9FA" w14:textId="77777777" w:rsidR="00720693" w:rsidRPr="000C2661" w:rsidRDefault="007206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Theme="majorHAnsi" w:hAnsiTheme="majorHAns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E62E" w14:textId="233CB1D8" w:rsidR="00476BD5" w:rsidRDefault="00476BD5">
    <w:pPr>
      <w:pStyle w:val="Intestazione"/>
    </w:pPr>
    <w:r>
      <w:rPr>
        <w:noProof/>
      </w:rPr>
      <w:drawing>
        <wp:inline distT="0" distB="0" distL="0" distR="0" wp14:anchorId="142400FB" wp14:editId="790973FA">
          <wp:extent cx="7560310" cy="240220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2402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7F8156" w14:textId="04D1A27E" w:rsidR="00720693" w:rsidRDefault="000C2661" w:rsidP="000C2661">
    <w:pPr>
      <w:pStyle w:val="Intestazione"/>
      <w:tabs>
        <w:tab w:val="clear" w:pos="4819"/>
        <w:tab w:val="clear" w:pos="9638"/>
        <w:tab w:val="left" w:pos="293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B2"/>
    <w:rsid w:val="000947A5"/>
    <w:rsid w:val="000C2661"/>
    <w:rsid w:val="00120ADB"/>
    <w:rsid w:val="00120D6E"/>
    <w:rsid w:val="00134DF2"/>
    <w:rsid w:val="00166652"/>
    <w:rsid w:val="00176928"/>
    <w:rsid w:val="001A2E5F"/>
    <w:rsid w:val="001E5FD0"/>
    <w:rsid w:val="00214EB8"/>
    <w:rsid w:val="002C7ABA"/>
    <w:rsid w:val="004061EB"/>
    <w:rsid w:val="00476BD5"/>
    <w:rsid w:val="004C3B09"/>
    <w:rsid w:val="00530A69"/>
    <w:rsid w:val="00545004"/>
    <w:rsid w:val="005A4672"/>
    <w:rsid w:val="005D1ADF"/>
    <w:rsid w:val="00625217"/>
    <w:rsid w:val="00691764"/>
    <w:rsid w:val="006E2650"/>
    <w:rsid w:val="006F1993"/>
    <w:rsid w:val="006F56D3"/>
    <w:rsid w:val="00703740"/>
    <w:rsid w:val="00720693"/>
    <w:rsid w:val="00731ED4"/>
    <w:rsid w:val="00823B66"/>
    <w:rsid w:val="00982C8B"/>
    <w:rsid w:val="009C4B1A"/>
    <w:rsid w:val="00A531FA"/>
    <w:rsid w:val="00B065D0"/>
    <w:rsid w:val="00B24767"/>
    <w:rsid w:val="00B93EB2"/>
    <w:rsid w:val="00BB0E74"/>
    <w:rsid w:val="00C15BD2"/>
    <w:rsid w:val="00CD7FB7"/>
    <w:rsid w:val="00D2567F"/>
    <w:rsid w:val="00D77C15"/>
    <w:rsid w:val="00D949CE"/>
    <w:rsid w:val="00DD17C4"/>
    <w:rsid w:val="00DF300E"/>
    <w:rsid w:val="00DF3076"/>
    <w:rsid w:val="00E26F1B"/>
    <w:rsid w:val="00E3318A"/>
    <w:rsid w:val="00E9194A"/>
    <w:rsid w:val="00EB1E69"/>
    <w:rsid w:val="00EC7B25"/>
    <w:rsid w:val="00EE5D4D"/>
    <w:rsid w:val="00F00A9A"/>
    <w:rsid w:val="00F00E10"/>
    <w:rsid w:val="00F51866"/>
    <w:rsid w:val="00FC7EF8"/>
    <w:rsid w:val="00FD56C3"/>
    <w:rsid w:val="00FE4D9A"/>
    <w:rsid w:val="01242733"/>
    <w:rsid w:val="05F79856"/>
    <w:rsid w:val="06B8697A"/>
    <w:rsid w:val="0EFBD8DC"/>
    <w:rsid w:val="17B17A07"/>
    <w:rsid w:val="1A4C432C"/>
    <w:rsid w:val="1B1724EF"/>
    <w:rsid w:val="1BB39C2C"/>
    <w:rsid w:val="29BA5988"/>
    <w:rsid w:val="2CB0F040"/>
    <w:rsid w:val="2FFD4F58"/>
    <w:rsid w:val="310A3AA8"/>
    <w:rsid w:val="4B14464A"/>
    <w:rsid w:val="4D90B647"/>
    <w:rsid w:val="6036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FB74"/>
  <w15:docId w15:val="{76B13CE5-A604-B741-BBF0-2FB11533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476B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BD5"/>
  </w:style>
  <w:style w:type="paragraph" w:styleId="Pidipagina">
    <w:name w:val="footer"/>
    <w:basedOn w:val="Normale"/>
    <w:link w:val="PidipaginaCarattere"/>
    <w:uiPriority w:val="99"/>
    <w:unhideWhenUsed/>
    <w:rsid w:val="00476B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BD5"/>
  </w:style>
  <w:style w:type="paragraph" w:styleId="Revisione">
    <w:name w:val="Revision"/>
    <w:hidden/>
    <w:uiPriority w:val="99"/>
    <w:semiHidden/>
    <w:rsid w:val="00476BD5"/>
  </w:style>
  <w:style w:type="character" w:styleId="Collegamentoipertestuale">
    <w:name w:val="Hyperlink"/>
    <w:basedOn w:val="Carpredefinitoparagrafo"/>
    <w:uiPriority w:val="99"/>
    <w:unhideWhenUsed/>
    <w:rsid w:val="00F00E1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0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lessandro@larafacco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berto@larafacco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ra@larafacco.com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drea@larafacc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38acb9-c20c-4a31-85b6-756968fb5584" xsi:nil="true"/>
    <lcf76f155ced4ddcb4097134ff3c332f xmlns="dfc14929-0153-4f8a-aa67-8c36af72ccf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84BB4787B8234FAC8162DA58B4F734" ma:contentTypeVersion="11" ma:contentTypeDescription="Creare un nuovo documento." ma:contentTypeScope="" ma:versionID="0d4698569644d926d00e0908e61c286b">
  <xsd:schema xmlns:xsd="http://www.w3.org/2001/XMLSchema" xmlns:xs="http://www.w3.org/2001/XMLSchema" xmlns:p="http://schemas.microsoft.com/office/2006/metadata/properties" xmlns:ns2="dfc14929-0153-4f8a-aa67-8c36af72ccfe" xmlns:ns3="a438acb9-c20c-4a31-85b6-756968fb5584" targetNamespace="http://schemas.microsoft.com/office/2006/metadata/properties" ma:root="true" ma:fieldsID="ee71804cbe4187eaa8b4c61d77dc50f8" ns2:_="" ns3:_="">
    <xsd:import namespace="dfc14929-0153-4f8a-aa67-8c36af72ccfe"/>
    <xsd:import namespace="a438acb9-c20c-4a31-85b6-756968fb5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14929-0153-4f8a-aa67-8c36af72c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df822f7d-8007-4b3b-a0c2-23560b790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8acb9-c20c-4a31-85b6-756968fb558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db47524-b97d-40c9-807b-ec0bf5fbbb23}" ma:internalName="TaxCatchAll" ma:showField="CatchAllData" ma:web="a438acb9-c20c-4a31-85b6-756968fb5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559T900XWW/eqTwk7GBysOx/iQ==">AMUW2mUflCMR2UMGWf9Q+T8ijHZe6oISOQyQ74DrT5sIfXUJkUM9ydbcX8p2q0xxoB6s3v/Ykouwlg+KRJ4hCT1GCp/2TC/mKjixSAmq2MhLkRhoq6cTCvk=</go:docsCustomData>
</go:gDocsCustomXmlDataStorage>
</file>

<file path=customXml/itemProps1.xml><?xml version="1.0" encoding="utf-8"?>
<ds:datastoreItem xmlns:ds="http://schemas.openxmlformats.org/officeDocument/2006/customXml" ds:itemID="{EE6A2294-D535-4263-BBEA-1F267FC67CFC}">
  <ds:schemaRefs>
    <ds:schemaRef ds:uri="http://schemas.microsoft.com/office/2006/metadata/properties"/>
    <ds:schemaRef ds:uri="http://schemas.microsoft.com/office/infopath/2007/PartnerControls"/>
    <ds:schemaRef ds:uri="a438acb9-c20c-4a31-85b6-756968fb5584"/>
    <ds:schemaRef ds:uri="dfc14929-0153-4f8a-aa67-8c36af72ccfe"/>
  </ds:schemaRefs>
</ds:datastoreItem>
</file>

<file path=customXml/itemProps2.xml><?xml version="1.0" encoding="utf-8"?>
<ds:datastoreItem xmlns:ds="http://schemas.openxmlformats.org/officeDocument/2006/customXml" ds:itemID="{05120391-9A72-0047-BAB7-93BD53C79B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4AAA1C-EE71-41B7-9692-F82E16EDE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14929-0153-4f8a-aa67-8c36af72ccfe"/>
    <ds:schemaRef ds:uri="a438acb9-c20c-4a31-85b6-756968fb5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7A7B6D-6AD8-45FF-876D-F50512D7C8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2040</Words>
  <Characters>11634</Characters>
  <Application>Microsoft Office Word</Application>
  <DocSecurity>0</DocSecurity>
  <Lines>96</Lines>
  <Paragraphs>27</Paragraphs>
  <ScaleCrop>false</ScaleCrop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D'ALESSANDRO</dc:creator>
  <cp:lastModifiedBy>Alberto Fabbiano</cp:lastModifiedBy>
  <cp:revision>38</cp:revision>
  <dcterms:created xsi:type="dcterms:W3CDTF">2023-07-26T13:29:00Z</dcterms:created>
  <dcterms:modified xsi:type="dcterms:W3CDTF">2024-01-22T13:52:00Z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0x0101005F84BB4787B8234FAC8162DA58B4F734</vt:lpwstr>
  </property>
  <property fmtid="{D5CDD505-2E9C-101B-9397-08002B2CF9AE}" pid="3" name="MediaServiceImageTags">
    <vt:lpwstr/>
  </property>
</Properties>
</file>